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23" w:rsidRPr="00BF1023" w:rsidRDefault="00BF1023" w:rsidP="00BF1023">
      <w:pPr>
        <w:spacing w:line="276" w:lineRule="auto"/>
        <w:ind w:right="-1"/>
        <w:jc w:val="center"/>
        <w:rPr>
          <w:b/>
        </w:rPr>
      </w:pPr>
      <w:r w:rsidRPr="00BF1023">
        <w:rPr>
          <w:b/>
        </w:rPr>
        <w:t>МИНИСТЕРСТВО ПРОСВЕЩЕНИЯ РОССИЙСКОЙ ФЕДЕРАЦИИ</w:t>
      </w:r>
    </w:p>
    <w:p w:rsidR="00BF1023" w:rsidRPr="00BF1023" w:rsidRDefault="00BF1023" w:rsidP="00BF1023">
      <w:pPr>
        <w:spacing w:line="276" w:lineRule="auto"/>
        <w:ind w:right="-1"/>
        <w:jc w:val="center"/>
        <w:rPr>
          <w:b/>
        </w:rPr>
      </w:pPr>
      <w:r w:rsidRPr="00BF1023">
        <w:rPr>
          <w:b/>
        </w:rPr>
        <w:t>ФГБОУ ВО «НАБЕРЕЖНОЧЕЛНИНСКИЙ ГОСУДАРСТВЕННЫЙ</w:t>
      </w:r>
    </w:p>
    <w:p w:rsidR="00BF1023" w:rsidRDefault="00BF1023" w:rsidP="00BF1023">
      <w:pPr>
        <w:spacing w:line="276" w:lineRule="auto"/>
        <w:ind w:right="-1"/>
        <w:jc w:val="center"/>
        <w:rPr>
          <w:b/>
        </w:rPr>
      </w:pPr>
      <w:r w:rsidRPr="00BF1023">
        <w:rPr>
          <w:b/>
        </w:rPr>
        <w:t>ПЕДАГОГИЧЕСКИЙ УНИВЕРСИТЕТ»</w:t>
      </w:r>
    </w:p>
    <w:p w:rsidR="00BF1023" w:rsidRPr="005022F7" w:rsidRDefault="0061420D" w:rsidP="005022F7">
      <w:pPr>
        <w:ind w:right="-1"/>
        <w:jc w:val="center"/>
        <w:rPr>
          <w:rFonts w:eastAsiaTheme="minorHAnsi"/>
          <w:sz w:val="84"/>
          <w:szCs w:val="84"/>
          <w:lang w:eastAsia="en-US"/>
        </w:rPr>
      </w:pPr>
      <w:r w:rsidRPr="005022F7">
        <w:rPr>
          <w:rFonts w:eastAsiaTheme="minorHAnsi"/>
          <w:sz w:val="84"/>
          <w:szCs w:val="84"/>
          <w:lang w:eastAsia="en-US"/>
        </w:rPr>
        <w:t>ВЕСТНИК</w:t>
      </w:r>
    </w:p>
    <w:p w:rsidR="0061420D" w:rsidRPr="00E93C7B" w:rsidRDefault="0061420D" w:rsidP="005022F7">
      <w:pPr>
        <w:autoSpaceDE w:val="0"/>
        <w:autoSpaceDN w:val="0"/>
        <w:adjustRightInd w:val="0"/>
        <w:spacing w:line="168" w:lineRule="auto"/>
        <w:jc w:val="center"/>
        <w:rPr>
          <w:rFonts w:eastAsia="OpenSans-Semibold"/>
          <w:sz w:val="26"/>
          <w:szCs w:val="26"/>
          <w:lang w:eastAsia="en-US"/>
        </w:rPr>
      </w:pPr>
      <w:r w:rsidRPr="00E93C7B">
        <w:rPr>
          <w:rFonts w:eastAsia="OpenSans-Semibold"/>
          <w:sz w:val="26"/>
          <w:szCs w:val="26"/>
          <w:lang w:eastAsia="en-US"/>
        </w:rPr>
        <w:t>Набережночелнинского государственного</w:t>
      </w:r>
    </w:p>
    <w:p w:rsidR="0061420D" w:rsidRPr="00E93C7B" w:rsidRDefault="0061420D" w:rsidP="005022F7">
      <w:pPr>
        <w:spacing w:line="168" w:lineRule="auto"/>
        <w:jc w:val="center"/>
        <w:rPr>
          <w:b/>
          <w:sz w:val="26"/>
          <w:szCs w:val="26"/>
        </w:rPr>
      </w:pPr>
      <w:r w:rsidRPr="00E93C7B">
        <w:rPr>
          <w:rFonts w:eastAsia="OpenSans-Semibold"/>
          <w:sz w:val="26"/>
          <w:szCs w:val="26"/>
          <w:lang w:eastAsia="en-US"/>
        </w:rPr>
        <w:t>педагогического университета</w:t>
      </w:r>
    </w:p>
    <w:p w:rsidR="001F7C1A" w:rsidRDefault="001F7C1A" w:rsidP="00F57F58">
      <w:pPr>
        <w:spacing w:line="276" w:lineRule="auto"/>
        <w:jc w:val="center"/>
      </w:pPr>
    </w:p>
    <w:p w:rsidR="00F57F58" w:rsidRPr="002F65DA" w:rsidRDefault="002F65DA" w:rsidP="002F65DA">
      <w:pPr>
        <w:spacing w:after="120" w:line="276" w:lineRule="auto"/>
        <w:jc w:val="center"/>
        <w:rPr>
          <w:b/>
        </w:rPr>
      </w:pPr>
      <w:r w:rsidRPr="002F65DA">
        <w:rPr>
          <w:b/>
        </w:rPr>
        <w:t>ИНФОРМАЦИОННОЕ ПИСЬМО</w:t>
      </w:r>
    </w:p>
    <w:p w:rsidR="002F65DA" w:rsidRDefault="002F65DA" w:rsidP="002F65DA">
      <w:pPr>
        <w:pStyle w:val="a4"/>
        <w:spacing w:before="0" w:beforeAutospacing="0" w:after="0" w:afterAutospacing="0"/>
        <w:ind w:right="-1"/>
        <w:jc w:val="center"/>
      </w:pPr>
      <w:r>
        <w:t>Уважаемые коллеги!</w:t>
      </w:r>
    </w:p>
    <w:p w:rsidR="00370327" w:rsidRPr="00370327" w:rsidRDefault="008213CE" w:rsidP="002F65DA">
      <w:pPr>
        <w:ind w:firstLine="709"/>
        <w:jc w:val="both"/>
      </w:pPr>
      <w:r>
        <w:t xml:space="preserve">В </w:t>
      </w:r>
      <w:r w:rsidR="00DF368C">
        <w:t xml:space="preserve">марте </w:t>
      </w:r>
      <w:r w:rsidR="0038332C">
        <w:t>20</w:t>
      </w:r>
      <w:r w:rsidR="00DD7621">
        <w:t>2</w:t>
      </w:r>
      <w:r w:rsidR="006D5E6C">
        <w:t>6</w:t>
      </w:r>
      <w:r w:rsidR="0038332C">
        <w:t xml:space="preserve"> г.</w:t>
      </w:r>
      <w:r w:rsidR="0038332C">
        <w:rPr>
          <w:b/>
          <w:bCs/>
          <w:kern w:val="36"/>
        </w:rPr>
        <w:t xml:space="preserve"> </w:t>
      </w:r>
      <w:r w:rsidR="00370327" w:rsidRPr="00370327">
        <w:t>Ф</w:t>
      </w:r>
      <w:r w:rsidR="00BA4DD1">
        <w:t>ГБОУ ВО</w:t>
      </w:r>
      <w:r w:rsidR="00370327" w:rsidRPr="00370327">
        <w:t xml:space="preserve"> «Набережночелнинский государственный педагогический университет» </w:t>
      </w:r>
      <w:r w:rsidR="00F57F58" w:rsidRPr="00370327">
        <w:t>п</w:t>
      </w:r>
      <w:r>
        <w:t xml:space="preserve">ланирует выпуск </w:t>
      </w:r>
      <w:r w:rsidR="009B47DF">
        <w:t>59</w:t>
      </w:r>
      <w:r w:rsidR="00122B0E">
        <w:t xml:space="preserve"> </w:t>
      </w:r>
      <w:r>
        <w:t>н</w:t>
      </w:r>
      <w:r w:rsidRPr="008213CE">
        <w:t>аучно-теоретическ</w:t>
      </w:r>
      <w:r>
        <w:t>ого</w:t>
      </w:r>
      <w:r w:rsidRPr="008213CE">
        <w:t xml:space="preserve"> журнал</w:t>
      </w:r>
      <w:r>
        <w:t>а, посвященн</w:t>
      </w:r>
      <w:r w:rsidR="00C42B9B">
        <w:t>ого</w:t>
      </w:r>
      <w:r>
        <w:t xml:space="preserve"> </w:t>
      </w:r>
      <w:r w:rsidR="00F54FF7">
        <w:rPr>
          <w:color w:val="22272F"/>
          <w:shd w:val="clear" w:color="auto" w:fill="FFFFFF"/>
        </w:rPr>
        <w:t>теории и методике обучения и воспитания естественно-научным дисциплинам</w:t>
      </w:r>
      <w:r w:rsidR="00370327" w:rsidRPr="00370327">
        <w:t>.</w:t>
      </w:r>
    </w:p>
    <w:p w:rsidR="002F65DA" w:rsidRDefault="002F65DA" w:rsidP="002F65DA">
      <w:pPr>
        <w:pStyle w:val="a4"/>
        <w:spacing w:before="0" w:beforeAutospacing="0" w:after="0" w:afterAutospacing="0"/>
        <w:ind w:right="-1" w:firstLine="709"/>
        <w:jc w:val="both"/>
      </w:pPr>
      <w:r>
        <w:t>Редакция научного журнала «Вестник Набережночелнинского государственного педагогического университета» приглашает ученых, преподавателей, аспирантов и исследователей к публикации научных статей.</w:t>
      </w:r>
    </w:p>
    <w:p w:rsidR="002F65DA" w:rsidRDefault="002F65DA" w:rsidP="002F65DA">
      <w:pPr>
        <w:pStyle w:val="a4"/>
        <w:spacing w:before="0" w:beforeAutospacing="0" w:after="0" w:afterAutospacing="0"/>
        <w:ind w:right="-1" w:firstLine="709"/>
        <w:jc w:val="both"/>
      </w:pPr>
      <w:r>
        <w:t>Журнал является рецензируемым научным изданием, включенным в Перечень ведущих рецензируемых научных журналов и изданий (РИНЦ) для публикации основных научных результатов диссертаций на соискание ученых степеней кандидата и доктора наук.</w:t>
      </w:r>
    </w:p>
    <w:p w:rsidR="00BD6F9F" w:rsidRPr="00E82ABC" w:rsidRDefault="00BD6F9F" w:rsidP="00370327">
      <w:pPr>
        <w:pStyle w:val="a4"/>
        <w:spacing w:before="0" w:beforeAutospacing="0" w:after="0" w:afterAutospacing="0" w:line="276" w:lineRule="auto"/>
        <w:ind w:right="-1" w:firstLine="709"/>
        <w:jc w:val="both"/>
      </w:pPr>
    </w:p>
    <w:p w:rsidR="00922C6A" w:rsidRPr="00CF4B39" w:rsidRDefault="00FC39F2" w:rsidP="00922C6A">
      <w:pPr>
        <w:spacing w:line="276" w:lineRule="auto"/>
        <w:ind w:right="-1"/>
        <w:jc w:val="center"/>
        <w:rPr>
          <w:b/>
          <w:bCs/>
        </w:rPr>
      </w:pPr>
      <w:r>
        <w:rPr>
          <w:b/>
          <w:bCs/>
        </w:rPr>
        <w:t>Рубрики</w:t>
      </w:r>
      <w:r w:rsidR="00922C6A" w:rsidRPr="00922C6A">
        <w:rPr>
          <w:b/>
          <w:bCs/>
        </w:rPr>
        <w:t xml:space="preserve"> </w:t>
      </w:r>
      <w:r w:rsidR="00D80DBA">
        <w:rPr>
          <w:b/>
          <w:bCs/>
        </w:rPr>
        <w:t>номера</w:t>
      </w:r>
    </w:p>
    <w:p w:rsidR="00FC39F2" w:rsidRPr="00FC39F2" w:rsidRDefault="00FC39F2" w:rsidP="00F54FF7">
      <w:pPr>
        <w:pStyle w:val="a5"/>
        <w:numPr>
          <w:ilvl w:val="0"/>
          <w:numId w:val="2"/>
        </w:numPr>
        <w:spacing w:line="276" w:lineRule="auto"/>
        <w:ind w:left="0" w:right="-1" w:firstLine="709"/>
        <w:jc w:val="both"/>
      </w:pPr>
      <w:r>
        <w:t>Колонка главного редактора</w:t>
      </w:r>
    </w:p>
    <w:p w:rsidR="00F54FF7" w:rsidRPr="00F54FF7" w:rsidRDefault="00F54FF7" w:rsidP="00F54FF7">
      <w:pPr>
        <w:pStyle w:val="a5"/>
        <w:numPr>
          <w:ilvl w:val="0"/>
          <w:numId w:val="2"/>
        </w:numPr>
        <w:spacing w:line="276" w:lineRule="auto"/>
        <w:ind w:left="0" w:right="-1" w:firstLine="709"/>
        <w:jc w:val="both"/>
      </w:pPr>
      <w:r w:rsidRPr="00F54FF7">
        <w:rPr>
          <w:shd w:val="clear" w:color="auto" w:fill="FFFFFF"/>
        </w:rPr>
        <w:t>Теория и методика обучения и воспитания</w:t>
      </w:r>
      <w:r w:rsidR="00847C57">
        <w:rPr>
          <w:shd w:val="clear" w:color="auto" w:fill="FFFFFF"/>
        </w:rPr>
        <w:t xml:space="preserve"> </w:t>
      </w:r>
      <w:r w:rsidR="00847C57">
        <w:rPr>
          <w:color w:val="22272F"/>
          <w:shd w:val="clear" w:color="auto" w:fill="FFFFFF"/>
        </w:rPr>
        <w:t>естественно-научным дисциплинам</w:t>
      </w:r>
      <w:r w:rsidRPr="00F54FF7">
        <w:rPr>
          <w:shd w:val="clear" w:color="auto" w:fill="FFFFFF"/>
        </w:rPr>
        <w:t xml:space="preserve"> (по областям: физика, химия, география, биология, безопасность жизнедеятельности)</w:t>
      </w:r>
    </w:p>
    <w:p w:rsidR="00BA0360" w:rsidRDefault="006D5E6C" w:rsidP="00BA0360">
      <w:pPr>
        <w:pStyle w:val="a5"/>
        <w:numPr>
          <w:ilvl w:val="0"/>
          <w:numId w:val="2"/>
        </w:numPr>
        <w:spacing w:line="276" w:lineRule="auto"/>
        <w:ind w:left="0" w:right="-1" w:firstLine="709"/>
        <w:jc w:val="both"/>
      </w:pPr>
      <w:r>
        <w:t>Образование в области математики, информатики и методики их обучения</w:t>
      </w:r>
      <w:r w:rsidR="00BA0360" w:rsidRPr="001E2C3C">
        <w:t xml:space="preserve"> </w:t>
      </w:r>
    </w:p>
    <w:p w:rsidR="00F54FF7" w:rsidRPr="00F54FF7" w:rsidRDefault="00F54FF7" w:rsidP="00F54FF7">
      <w:pPr>
        <w:pStyle w:val="a5"/>
        <w:numPr>
          <w:ilvl w:val="0"/>
          <w:numId w:val="2"/>
        </w:numPr>
        <w:spacing w:line="276" w:lineRule="auto"/>
        <w:ind w:left="0" w:right="-1" w:firstLine="709"/>
        <w:jc w:val="both"/>
      </w:pPr>
      <w:r w:rsidRPr="00F54FF7">
        <w:t>Технологическое и художественное образование</w:t>
      </w:r>
    </w:p>
    <w:p w:rsidR="00894B05" w:rsidRPr="00F54FF7" w:rsidRDefault="00894B05" w:rsidP="005358BD">
      <w:pPr>
        <w:pStyle w:val="a5"/>
        <w:numPr>
          <w:ilvl w:val="0"/>
          <w:numId w:val="2"/>
        </w:numPr>
        <w:spacing w:line="276" w:lineRule="auto"/>
        <w:ind w:left="0" w:right="-1" w:firstLine="709"/>
        <w:jc w:val="both"/>
      </w:pPr>
      <w:r w:rsidRPr="00F54FF7">
        <w:t>Физическая культура и профессиональная физическая подготовка</w:t>
      </w:r>
    </w:p>
    <w:p w:rsidR="00F54FF7" w:rsidRPr="00F54FF7" w:rsidRDefault="00F54FF7" w:rsidP="00F54FF7">
      <w:pPr>
        <w:pStyle w:val="a5"/>
        <w:numPr>
          <w:ilvl w:val="0"/>
          <w:numId w:val="2"/>
        </w:numPr>
        <w:spacing w:line="276" w:lineRule="auto"/>
        <w:ind w:left="0" w:right="-1" w:firstLine="709"/>
        <w:jc w:val="both"/>
      </w:pPr>
      <w:r w:rsidRPr="00F54FF7">
        <w:t>Оздоровительная и адаптивная физическая культура</w:t>
      </w:r>
    </w:p>
    <w:p w:rsidR="00706A9D" w:rsidRDefault="00706A9D" w:rsidP="00BA4DD1">
      <w:pPr>
        <w:spacing w:line="276" w:lineRule="auto"/>
        <w:jc w:val="center"/>
        <w:rPr>
          <w:bCs/>
        </w:rPr>
      </w:pPr>
    </w:p>
    <w:p w:rsidR="002F65DA" w:rsidRPr="002F65DA" w:rsidRDefault="002F65DA" w:rsidP="002F65DA">
      <w:pPr>
        <w:spacing w:line="276" w:lineRule="auto"/>
        <w:jc w:val="center"/>
        <w:rPr>
          <w:b/>
          <w:bCs/>
        </w:rPr>
      </w:pPr>
      <w:r w:rsidRPr="002F65DA">
        <w:rPr>
          <w:b/>
          <w:bCs/>
        </w:rPr>
        <w:t>ТРЕБОВАНИЯ К РУКОПИСИ И ПОРЯДОК ПОДАЧИ</w:t>
      </w:r>
    </w:p>
    <w:p w:rsidR="002F65DA" w:rsidRPr="002F65DA" w:rsidRDefault="002F65DA" w:rsidP="002F65DA">
      <w:pPr>
        <w:pStyle w:val="a5"/>
        <w:numPr>
          <w:ilvl w:val="0"/>
          <w:numId w:val="3"/>
        </w:numPr>
        <w:spacing w:line="276" w:lineRule="auto"/>
        <w:ind w:left="426"/>
        <w:jc w:val="center"/>
        <w:rPr>
          <w:b/>
          <w:bCs/>
        </w:rPr>
      </w:pPr>
      <w:r w:rsidRPr="002F65DA">
        <w:rPr>
          <w:b/>
          <w:bCs/>
        </w:rPr>
        <w:t>Объем и типы статей:</w:t>
      </w:r>
    </w:p>
    <w:p w:rsidR="002F65DA" w:rsidRPr="003A2EEA" w:rsidRDefault="002F65DA" w:rsidP="002F65DA">
      <w:pPr>
        <w:spacing w:line="276" w:lineRule="auto"/>
        <w:ind w:firstLine="709"/>
        <w:jc w:val="both"/>
        <w:rPr>
          <w:bCs/>
        </w:rPr>
      </w:pPr>
      <w:r w:rsidRPr="003A2EEA">
        <w:rPr>
          <w:bCs/>
        </w:rPr>
        <w:t xml:space="preserve">Обзорная статья: </w:t>
      </w:r>
      <w:r w:rsidR="007F760F" w:rsidRPr="003A2EEA">
        <w:rPr>
          <w:bCs/>
        </w:rPr>
        <w:t xml:space="preserve">от </w:t>
      </w:r>
      <w:r w:rsidR="00BA0360" w:rsidRPr="003A2EEA">
        <w:rPr>
          <w:bCs/>
        </w:rPr>
        <w:t>14</w:t>
      </w:r>
      <w:r w:rsidR="009D245D" w:rsidRPr="003A2EEA">
        <w:rPr>
          <w:bCs/>
        </w:rPr>
        <w:t xml:space="preserve"> </w:t>
      </w:r>
      <w:r w:rsidRPr="003A2EEA">
        <w:rPr>
          <w:bCs/>
        </w:rPr>
        <w:t>до 20 страниц.</w:t>
      </w:r>
    </w:p>
    <w:p w:rsidR="002F65DA" w:rsidRPr="003A2EEA" w:rsidRDefault="002F65DA" w:rsidP="002F65DA">
      <w:pPr>
        <w:spacing w:line="276" w:lineRule="auto"/>
        <w:ind w:firstLine="709"/>
        <w:jc w:val="both"/>
        <w:rPr>
          <w:bCs/>
        </w:rPr>
      </w:pPr>
      <w:r w:rsidRPr="003A2EEA">
        <w:rPr>
          <w:bCs/>
        </w:rPr>
        <w:t xml:space="preserve">Оригинальная статья: </w:t>
      </w:r>
      <w:r w:rsidR="009D245D" w:rsidRPr="003A2EEA">
        <w:rPr>
          <w:bCs/>
        </w:rPr>
        <w:t xml:space="preserve">от </w:t>
      </w:r>
      <w:r w:rsidR="00BA0360" w:rsidRPr="003A2EEA">
        <w:rPr>
          <w:bCs/>
        </w:rPr>
        <w:t>7</w:t>
      </w:r>
      <w:r w:rsidR="009D245D" w:rsidRPr="003A2EEA">
        <w:rPr>
          <w:bCs/>
        </w:rPr>
        <w:t xml:space="preserve"> </w:t>
      </w:r>
      <w:r w:rsidRPr="003A2EEA">
        <w:rPr>
          <w:bCs/>
        </w:rPr>
        <w:t>до 12 страниц.</w:t>
      </w:r>
    </w:p>
    <w:p w:rsidR="002F65DA" w:rsidRP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3A2EEA">
        <w:rPr>
          <w:bCs/>
        </w:rPr>
        <w:t xml:space="preserve">Краткое сообщение: </w:t>
      </w:r>
      <w:r w:rsidR="009D245D" w:rsidRPr="003A2EEA">
        <w:rPr>
          <w:bCs/>
        </w:rPr>
        <w:t xml:space="preserve">от </w:t>
      </w:r>
      <w:r w:rsidR="00BA0360" w:rsidRPr="003A2EEA">
        <w:rPr>
          <w:bCs/>
        </w:rPr>
        <w:t>3</w:t>
      </w:r>
      <w:r w:rsidR="007F760F" w:rsidRPr="003A2EEA">
        <w:rPr>
          <w:bCs/>
        </w:rPr>
        <w:t xml:space="preserve"> </w:t>
      </w:r>
      <w:r w:rsidRPr="003A2EEA">
        <w:rPr>
          <w:bCs/>
        </w:rPr>
        <w:t>до 6 страниц.</w:t>
      </w:r>
    </w:p>
    <w:p w:rsidR="002F65DA" w:rsidRP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2F65DA">
        <w:rPr>
          <w:bCs/>
        </w:rPr>
        <w:t>Объем указан с учетом списка литературы и всех структурных элементов.</w:t>
      </w:r>
    </w:p>
    <w:p w:rsidR="002F65DA" w:rsidRPr="002F65DA" w:rsidRDefault="002F65DA" w:rsidP="002F65DA">
      <w:pPr>
        <w:pStyle w:val="a5"/>
        <w:numPr>
          <w:ilvl w:val="0"/>
          <w:numId w:val="3"/>
        </w:numPr>
        <w:spacing w:line="276" w:lineRule="auto"/>
        <w:ind w:left="426"/>
        <w:jc w:val="center"/>
        <w:rPr>
          <w:b/>
          <w:bCs/>
        </w:rPr>
      </w:pPr>
      <w:r w:rsidRPr="002F65DA">
        <w:rPr>
          <w:b/>
          <w:bCs/>
        </w:rPr>
        <w:t>Техническое оформление:</w:t>
      </w:r>
    </w:p>
    <w:p w:rsidR="002F65DA" w:rsidRPr="002F65DA" w:rsidRDefault="002F65DA" w:rsidP="002F65DA">
      <w:pPr>
        <w:spacing w:line="276" w:lineRule="auto"/>
        <w:ind w:firstLine="709"/>
        <w:jc w:val="both"/>
        <w:rPr>
          <w:bCs/>
          <w:lang w:val="en-US"/>
        </w:rPr>
      </w:pPr>
      <w:r w:rsidRPr="002F65DA">
        <w:rPr>
          <w:bCs/>
        </w:rPr>
        <w:t>Формат</w:t>
      </w:r>
      <w:r w:rsidRPr="002F65DA">
        <w:rPr>
          <w:bCs/>
          <w:lang w:val="en-US"/>
        </w:rPr>
        <w:t xml:space="preserve">: Microsoft Word (.doc </w:t>
      </w:r>
      <w:r w:rsidRPr="002F65DA">
        <w:rPr>
          <w:bCs/>
        </w:rPr>
        <w:t>или</w:t>
      </w:r>
      <w:r w:rsidRPr="002F65DA">
        <w:rPr>
          <w:bCs/>
          <w:lang w:val="en-US"/>
        </w:rPr>
        <w:t xml:space="preserve"> .</w:t>
      </w:r>
      <w:proofErr w:type="spellStart"/>
      <w:r w:rsidRPr="002F65DA">
        <w:rPr>
          <w:bCs/>
          <w:lang w:val="en-US"/>
        </w:rPr>
        <w:t>docx</w:t>
      </w:r>
      <w:proofErr w:type="spellEnd"/>
      <w:r w:rsidRPr="002F65DA">
        <w:rPr>
          <w:bCs/>
          <w:lang w:val="en-US"/>
        </w:rPr>
        <w:t>).</w:t>
      </w:r>
    </w:p>
    <w:p w:rsidR="002F65DA" w:rsidRP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2F65DA">
        <w:rPr>
          <w:bCs/>
        </w:rPr>
        <w:t>Параметры страницы: А4, ориентация книжная. Поля: верхнее/нижнее – 2 см, левое – 3 см, правое – 1.5 см.</w:t>
      </w:r>
    </w:p>
    <w:p w:rsidR="002F65DA" w:rsidRPr="00931A6F" w:rsidRDefault="002F65DA" w:rsidP="002F65DA">
      <w:pPr>
        <w:spacing w:line="276" w:lineRule="auto"/>
        <w:ind w:firstLine="709"/>
        <w:jc w:val="both"/>
        <w:rPr>
          <w:bCs/>
          <w:lang w:val="en-US"/>
        </w:rPr>
      </w:pPr>
      <w:r w:rsidRPr="002F65DA">
        <w:rPr>
          <w:bCs/>
        </w:rPr>
        <w:t>Шрифт</w:t>
      </w:r>
      <w:r w:rsidRPr="00931A6F">
        <w:rPr>
          <w:bCs/>
          <w:lang w:val="en-US"/>
        </w:rPr>
        <w:t>: Times New Roman.</w:t>
      </w:r>
    </w:p>
    <w:p w:rsidR="0005136C" w:rsidRPr="006D5E6C" w:rsidRDefault="002F65DA" w:rsidP="002F65DA">
      <w:pPr>
        <w:spacing w:line="276" w:lineRule="auto"/>
        <w:ind w:firstLine="709"/>
        <w:jc w:val="both"/>
        <w:rPr>
          <w:bCs/>
          <w:lang w:val="en-US"/>
        </w:rPr>
      </w:pPr>
      <w:r w:rsidRPr="002F65DA">
        <w:rPr>
          <w:bCs/>
        </w:rPr>
        <w:t>Кегль</w:t>
      </w:r>
      <w:r w:rsidRPr="00931A6F">
        <w:rPr>
          <w:bCs/>
          <w:lang w:val="en-US"/>
        </w:rPr>
        <w:t xml:space="preserve">: </w:t>
      </w:r>
      <w:r w:rsidR="0005136C" w:rsidRPr="00931A6F">
        <w:rPr>
          <w:bCs/>
          <w:lang w:val="en-US"/>
        </w:rPr>
        <w:t xml:space="preserve">14 </w:t>
      </w:r>
      <w:proofErr w:type="spellStart"/>
      <w:r w:rsidR="0005136C" w:rsidRPr="00931A6F">
        <w:rPr>
          <w:bCs/>
          <w:lang w:val="en-US"/>
        </w:rPr>
        <w:t>pt</w:t>
      </w:r>
      <w:proofErr w:type="spellEnd"/>
    </w:p>
    <w:p w:rsidR="002F65DA" w:rsidRPr="002F65DA" w:rsidRDefault="0005136C" w:rsidP="002F65DA">
      <w:pPr>
        <w:spacing w:line="276" w:lineRule="auto"/>
        <w:ind w:firstLine="709"/>
        <w:jc w:val="both"/>
        <w:rPr>
          <w:bCs/>
        </w:rPr>
      </w:pPr>
      <w:r>
        <w:rPr>
          <w:bCs/>
        </w:rPr>
        <w:t>Интервал: основной текст – 1.5</w:t>
      </w:r>
    </w:p>
    <w:p w:rsid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2F65DA">
        <w:rPr>
          <w:bCs/>
        </w:rPr>
        <w:t>Абзац: отступ первой строки – 1.25 см.</w:t>
      </w:r>
    </w:p>
    <w:p w:rsidR="00172A6E" w:rsidRDefault="00172A6E" w:rsidP="002F65DA">
      <w:pPr>
        <w:spacing w:line="276" w:lineRule="auto"/>
        <w:ind w:firstLine="709"/>
        <w:jc w:val="both"/>
      </w:pPr>
      <w:r w:rsidRPr="00EA54F3">
        <w:t xml:space="preserve">Следует различать дефис (-) и тире (–). Дефис не отделяется пробелами, а </w:t>
      </w:r>
      <w:proofErr w:type="gramStart"/>
      <w:r w:rsidRPr="00EA54F3">
        <w:t>перед тире</w:t>
      </w:r>
      <w:proofErr w:type="gramEnd"/>
      <w:r w:rsidRPr="00EA54F3">
        <w:t xml:space="preserve"> и после ставится пробел</w:t>
      </w:r>
      <w:r>
        <w:t>.</w:t>
      </w:r>
    </w:p>
    <w:p w:rsidR="00172A6E" w:rsidRDefault="00172A6E" w:rsidP="002F65DA">
      <w:pPr>
        <w:spacing w:line="276" w:lineRule="auto"/>
        <w:ind w:firstLine="709"/>
        <w:jc w:val="both"/>
      </w:pPr>
      <w:r w:rsidRPr="00EA54F3">
        <w:t xml:space="preserve">Кавычки типа </w:t>
      </w:r>
      <w:proofErr w:type="gramStart"/>
      <w:r w:rsidRPr="00EA54F3">
        <w:t>« »</w:t>
      </w:r>
      <w:proofErr w:type="gramEnd"/>
      <w:r w:rsidRPr="00EA54F3">
        <w:t xml:space="preserve"> используются в русском тексте, в иностранном – “ ”</w:t>
      </w:r>
      <w:r>
        <w:t>.</w:t>
      </w:r>
    </w:p>
    <w:p w:rsidR="00172A6E" w:rsidRPr="002F65DA" w:rsidRDefault="00172A6E" w:rsidP="002F65DA">
      <w:pPr>
        <w:spacing w:line="276" w:lineRule="auto"/>
        <w:ind w:firstLine="709"/>
        <w:jc w:val="both"/>
        <w:rPr>
          <w:bCs/>
        </w:rPr>
      </w:pPr>
      <w:r w:rsidRPr="00EA54F3">
        <w:lastRenderedPageBreak/>
        <w:t>Все сокращения должны быть расшифрованы</w:t>
      </w:r>
      <w:r>
        <w:t>.</w:t>
      </w:r>
    </w:p>
    <w:p w:rsidR="00172A6E" w:rsidRPr="00E93C7B" w:rsidRDefault="00172A6E" w:rsidP="00172A6E">
      <w:pPr>
        <w:spacing w:line="276" w:lineRule="auto"/>
        <w:ind w:firstLine="709"/>
        <w:jc w:val="both"/>
        <w:rPr>
          <w:bCs/>
        </w:rPr>
      </w:pPr>
      <w:r w:rsidRPr="004864B0">
        <w:rPr>
          <w:bCs/>
        </w:rPr>
        <w:t>Рабочие языки: русский, английский.</w:t>
      </w:r>
      <w:r>
        <w:rPr>
          <w:bCs/>
        </w:rPr>
        <w:t xml:space="preserve"> </w:t>
      </w:r>
      <w:r w:rsidRPr="00EE1664">
        <w:rPr>
          <w:bCs/>
        </w:rPr>
        <w:t>Статьи могут быть представлены на всех языках</w:t>
      </w:r>
      <w:r w:rsidR="007D3DBA" w:rsidRPr="00EE1664">
        <w:rPr>
          <w:bCs/>
        </w:rPr>
        <w:t xml:space="preserve"> </w:t>
      </w:r>
      <w:r w:rsidR="00EE1664" w:rsidRPr="00EE1664">
        <w:rPr>
          <w:bCs/>
        </w:rPr>
        <w:t xml:space="preserve">мира </w:t>
      </w:r>
      <w:r w:rsidR="007D3DBA" w:rsidRPr="00EE1664">
        <w:rPr>
          <w:bCs/>
        </w:rPr>
        <w:t xml:space="preserve">с </w:t>
      </w:r>
      <w:r w:rsidR="00EE1664" w:rsidRPr="00EE1664">
        <w:rPr>
          <w:bCs/>
        </w:rPr>
        <w:t xml:space="preserve">обязательным </w:t>
      </w:r>
      <w:r w:rsidR="007D3DBA" w:rsidRPr="00EE1664">
        <w:rPr>
          <w:bCs/>
        </w:rPr>
        <w:t>переводом</w:t>
      </w:r>
      <w:r w:rsidR="00EE1664" w:rsidRPr="00EE1664">
        <w:rPr>
          <w:bCs/>
        </w:rPr>
        <w:t xml:space="preserve"> на </w:t>
      </w:r>
      <w:r w:rsidR="0014540E">
        <w:rPr>
          <w:bCs/>
        </w:rPr>
        <w:t>один из рабочих</w:t>
      </w:r>
      <w:r w:rsidR="00EE1664" w:rsidRPr="00EE1664">
        <w:rPr>
          <w:bCs/>
        </w:rPr>
        <w:t xml:space="preserve"> язык</w:t>
      </w:r>
      <w:r w:rsidR="0014540E">
        <w:rPr>
          <w:bCs/>
        </w:rPr>
        <w:t>ов</w:t>
      </w:r>
      <w:r w:rsidR="00ED576B">
        <w:rPr>
          <w:bCs/>
        </w:rPr>
        <w:t>. Перевод должен быть з</w:t>
      </w:r>
      <w:r w:rsidR="007D3DBA" w:rsidRPr="00EE1664">
        <w:rPr>
          <w:bCs/>
        </w:rPr>
        <w:t>аверен</w:t>
      </w:r>
      <w:r w:rsidR="00ED576B">
        <w:rPr>
          <w:bCs/>
        </w:rPr>
        <w:t xml:space="preserve"> </w:t>
      </w:r>
      <w:r w:rsidR="00C7137F" w:rsidRPr="00EE1664">
        <w:rPr>
          <w:bCs/>
        </w:rPr>
        <w:t>образовательн</w:t>
      </w:r>
      <w:r w:rsidR="00EE1664" w:rsidRPr="00EE1664">
        <w:rPr>
          <w:bCs/>
        </w:rPr>
        <w:t>ой организацией либо работодателем</w:t>
      </w:r>
      <w:r w:rsidR="0014540E">
        <w:rPr>
          <w:bCs/>
        </w:rPr>
        <w:t xml:space="preserve">. Заверенный перевод предоставляется в редакцию </w:t>
      </w:r>
      <w:r w:rsidR="00ED576B">
        <w:rPr>
          <w:bCs/>
        </w:rPr>
        <w:t xml:space="preserve">в </w:t>
      </w:r>
      <w:r w:rsidR="0014540E">
        <w:rPr>
          <w:bCs/>
        </w:rPr>
        <w:t>отсканированн</w:t>
      </w:r>
      <w:r w:rsidR="00ED576B">
        <w:rPr>
          <w:bCs/>
        </w:rPr>
        <w:t>ом</w:t>
      </w:r>
      <w:r w:rsidR="0014540E">
        <w:rPr>
          <w:bCs/>
        </w:rPr>
        <w:t xml:space="preserve"> </w:t>
      </w:r>
      <w:r w:rsidR="00ED576B">
        <w:rPr>
          <w:bCs/>
        </w:rPr>
        <w:t>виде</w:t>
      </w:r>
      <w:r w:rsidR="0014540E">
        <w:rPr>
          <w:bCs/>
        </w:rPr>
        <w:t xml:space="preserve"> либо оригинал</w:t>
      </w:r>
      <w:r w:rsidR="00EE1664" w:rsidRPr="00EE1664">
        <w:rPr>
          <w:bCs/>
        </w:rPr>
        <w:t xml:space="preserve">. </w:t>
      </w:r>
      <w:r w:rsidR="00C7137F" w:rsidRPr="00EE1664">
        <w:rPr>
          <w:bCs/>
        </w:rPr>
        <w:t xml:space="preserve"> </w:t>
      </w:r>
    </w:p>
    <w:p w:rsidR="002F65DA" w:rsidRPr="002F65DA" w:rsidRDefault="002F65DA" w:rsidP="002F65DA">
      <w:pPr>
        <w:pStyle w:val="a5"/>
        <w:numPr>
          <w:ilvl w:val="0"/>
          <w:numId w:val="3"/>
        </w:numPr>
        <w:spacing w:line="276" w:lineRule="auto"/>
        <w:ind w:left="426"/>
        <w:jc w:val="center"/>
        <w:rPr>
          <w:b/>
          <w:bCs/>
        </w:rPr>
      </w:pPr>
      <w:r w:rsidRPr="002F65DA">
        <w:rPr>
          <w:b/>
          <w:bCs/>
        </w:rPr>
        <w:t>Обязательная структура статьи (в строгой последовательности):</w:t>
      </w:r>
    </w:p>
    <w:p w:rsidR="00E45030" w:rsidRPr="008E7225" w:rsidRDefault="00E45030" w:rsidP="008E7225">
      <w:pPr>
        <w:spacing w:line="276" w:lineRule="auto"/>
        <w:ind w:firstLine="709"/>
        <w:jc w:val="both"/>
        <w:rPr>
          <w:bCs/>
        </w:rPr>
      </w:pPr>
      <w:r w:rsidRPr="00E45030">
        <w:rPr>
          <w:bCs/>
        </w:rPr>
        <w:t xml:space="preserve">В начале статьи в левом верхнем </w:t>
      </w:r>
      <w:r>
        <w:rPr>
          <w:bCs/>
        </w:rPr>
        <w:t>углу на отдельной строке ставит</w:t>
      </w:r>
      <w:r w:rsidR="008E7225">
        <w:rPr>
          <w:bCs/>
        </w:rPr>
        <w:t>ся индекс УДК (</w:t>
      </w:r>
      <w:r w:rsidR="008E7225" w:rsidRPr="008E7225">
        <w:rPr>
          <w:bCs/>
        </w:rPr>
        <w:t>внимание</w:t>
      </w:r>
      <w:r w:rsidR="00FA7E17">
        <w:rPr>
          <w:bCs/>
        </w:rPr>
        <w:t>:</w:t>
      </w:r>
      <w:r w:rsidR="008E7225" w:rsidRPr="008E7225">
        <w:rPr>
          <w:bCs/>
        </w:rPr>
        <w:t xml:space="preserve"> </w:t>
      </w:r>
      <w:r w:rsidR="00FA7E17">
        <w:rPr>
          <w:bCs/>
        </w:rPr>
        <w:t>указание «</w:t>
      </w:r>
      <w:r w:rsidR="008E7225" w:rsidRPr="008E7225">
        <w:rPr>
          <w:bCs/>
        </w:rPr>
        <w:t>УДК 371</w:t>
      </w:r>
      <w:r w:rsidR="00FA7E17">
        <w:rPr>
          <w:bCs/>
        </w:rPr>
        <w:t>» -</w:t>
      </w:r>
      <w:r w:rsidR="008E7225" w:rsidRPr="008E7225">
        <w:rPr>
          <w:bCs/>
        </w:rPr>
        <w:t xml:space="preserve"> </w:t>
      </w:r>
      <w:r w:rsidR="00FA7E17">
        <w:rPr>
          <w:bCs/>
        </w:rPr>
        <w:t>не приемлемо, необходим уточненный индекс:</w:t>
      </w:r>
      <w:r w:rsidR="008E7225">
        <w:rPr>
          <w:bCs/>
        </w:rPr>
        <w:t xml:space="preserve"> например, </w:t>
      </w:r>
      <w:r w:rsidR="00FA7E17">
        <w:rPr>
          <w:bCs/>
        </w:rPr>
        <w:t>«</w:t>
      </w:r>
      <w:r w:rsidR="008E7225">
        <w:rPr>
          <w:bCs/>
        </w:rPr>
        <w:t>УДК 371.3</w:t>
      </w:r>
      <w:r w:rsidR="00FA7E17">
        <w:rPr>
          <w:bCs/>
        </w:rPr>
        <w:t>»</w:t>
      </w:r>
      <w:r w:rsidR="008E7225">
        <w:rPr>
          <w:bCs/>
        </w:rPr>
        <w:t xml:space="preserve">) </w:t>
      </w:r>
      <w:r w:rsidR="008E7225" w:rsidRPr="008E7225">
        <w:rPr>
          <w:bCs/>
        </w:rPr>
        <w:t>http</w:t>
      </w:r>
      <w:r w:rsidR="008E7225">
        <w:rPr>
          <w:bCs/>
        </w:rPr>
        <w:t>s://www.teacode.com/online/udc/</w:t>
      </w:r>
    </w:p>
    <w:p w:rsidR="002F65DA" w:rsidRPr="002F65DA" w:rsidRDefault="00E45030" w:rsidP="00E45030">
      <w:pPr>
        <w:spacing w:line="276" w:lineRule="auto"/>
        <w:ind w:firstLine="709"/>
        <w:jc w:val="both"/>
        <w:rPr>
          <w:bCs/>
        </w:rPr>
      </w:pPr>
      <w:r w:rsidRPr="00E45030">
        <w:rPr>
          <w:bCs/>
        </w:rPr>
        <w:t>Далее данные идут в следующей последовательности:</w:t>
      </w:r>
    </w:p>
    <w:p w:rsidR="002F65DA" w:rsidRPr="00E45030" w:rsidRDefault="002F65DA" w:rsidP="00172A6E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Cs/>
        </w:rPr>
      </w:pPr>
      <w:r w:rsidRPr="00E45030">
        <w:rPr>
          <w:bCs/>
        </w:rPr>
        <w:t>Сведения об авторе(ах) на русском</w:t>
      </w:r>
      <w:r w:rsidR="007F760F" w:rsidRPr="00E45030">
        <w:rPr>
          <w:bCs/>
        </w:rPr>
        <w:t xml:space="preserve"> и английском</w:t>
      </w:r>
      <w:r w:rsidRPr="00E45030">
        <w:rPr>
          <w:bCs/>
        </w:rPr>
        <w:t xml:space="preserve"> языке</w:t>
      </w:r>
      <w:r w:rsidR="009D245D" w:rsidRPr="00E45030">
        <w:rPr>
          <w:bCs/>
        </w:rPr>
        <w:t xml:space="preserve"> выровнять по правому краю</w:t>
      </w:r>
      <w:r w:rsidRPr="00E45030">
        <w:rPr>
          <w:bCs/>
        </w:rPr>
        <w:t xml:space="preserve">: ФИО (полностью), </w:t>
      </w:r>
      <w:r w:rsidR="0002190E" w:rsidRPr="00E45030">
        <w:rPr>
          <w:bCs/>
        </w:rPr>
        <w:t xml:space="preserve">ученая степень, звание, должность, </w:t>
      </w:r>
      <w:r w:rsidRPr="00E45030">
        <w:rPr>
          <w:bCs/>
        </w:rPr>
        <w:t>место работы/учёбы (полное наименование, город, страна), e-</w:t>
      </w:r>
      <w:proofErr w:type="spellStart"/>
      <w:r w:rsidRPr="00E45030">
        <w:rPr>
          <w:bCs/>
        </w:rPr>
        <w:t>mail</w:t>
      </w:r>
      <w:proofErr w:type="spellEnd"/>
      <w:r w:rsidRPr="00E45030">
        <w:rPr>
          <w:bCs/>
        </w:rPr>
        <w:t>, ORCID.</w:t>
      </w:r>
    </w:p>
    <w:p w:rsidR="00931A6F" w:rsidRPr="00E45030" w:rsidRDefault="00931A6F" w:rsidP="00172A6E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Cs/>
        </w:rPr>
      </w:pPr>
      <w:r w:rsidRPr="00E45030">
        <w:rPr>
          <w:bCs/>
        </w:rPr>
        <w:t>Название статьи (прописными буквами, по центру, жирным шрифтом).</w:t>
      </w:r>
    </w:p>
    <w:p w:rsidR="002F65DA" w:rsidRPr="00E45030" w:rsidRDefault="002F65DA" w:rsidP="00172A6E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Cs/>
        </w:rPr>
      </w:pPr>
      <w:r w:rsidRPr="00E45030">
        <w:rPr>
          <w:bCs/>
        </w:rPr>
        <w:t>Аннотация на русском языке (200-250 слов). Должна отражать цель, методы, основные результаты и выводы.</w:t>
      </w:r>
    </w:p>
    <w:p w:rsidR="002F65DA" w:rsidRDefault="002F65DA" w:rsidP="00172A6E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Cs/>
        </w:rPr>
      </w:pPr>
      <w:r w:rsidRPr="00E45030">
        <w:rPr>
          <w:bCs/>
        </w:rPr>
        <w:t>Ключевые слова (5-10 слов/словосочетаний).</w:t>
      </w:r>
    </w:p>
    <w:p w:rsidR="00E45030" w:rsidRPr="00E45030" w:rsidRDefault="00E45030" w:rsidP="00172A6E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Cs/>
        </w:rPr>
      </w:pPr>
      <w:r>
        <w:t>Пункты 1-4 на английском языке</w:t>
      </w:r>
    </w:p>
    <w:p w:rsidR="002F65DA" w:rsidRPr="007D3DBA" w:rsidRDefault="00E45030" w:rsidP="00172A6E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Cs/>
        </w:rPr>
      </w:pPr>
      <w:r w:rsidRPr="007D3DBA">
        <w:t>Данные для цитирования (фамилия, инициалы, название статьи, название журнала)</w:t>
      </w:r>
      <w:r w:rsidR="002F65DA" w:rsidRPr="007D3DBA">
        <w:rPr>
          <w:bCs/>
        </w:rPr>
        <w:t>: шаблонная строка.</w:t>
      </w:r>
      <w:r w:rsidR="007F760F" w:rsidRPr="007D3DBA">
        <w:rPr>
          <w:bCs/>
        </w:rPr>
        <w:t xml:space="preserve"> </w:t>
      </w:r>
    </w:p>
    <w:p w:rsidR="002F65DA" w:rsidRPr="00B76459" w:rsidRDefault="002F65DA" w:rsidP="00B76459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Cs/>
        </w:rPr>
      </w:pPr>
      <w:r w:rsidRPr="00B76459">
        <w:rPr>
          <w:bCs/>
        </w:rPr>
        <w:t>Основной текст (</w:t>
      </w:r>
      <w:r w:rsidR="00B76459" w:rsidRPr="00B76459">
        <w:rPr>
          <w:bCs/>
        </w:rPr>
        <w:t>настоятельно рекомендуется разбивать по разделам: введение, материалы и методы, результаты и обсуждение, заключение</w:t>
      </w:r>
      <w:r w:rsidR="00B76459">
        <w:rPr>
          <w:bCs/>
        </w:rPr>
        <w:t>)</w:t>
      </w:r>
      <w:r w:rsidRPr="00B76459">
        <w:rPr>
          <w:bCs/>
        </w:rPr>
        <w:t>.</w:t>
      </w:r>
    </w:p>
    <w:p w:rsidR="007F760F" w:rsidRPr="00E45030" w:rsidRDefault="00E45030" w:rsidP="00172A6E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Cs/>
        </w:rPr>
      </w:pPr>
      <w:r>
        <w:t>С</w:t>
      </w:r>
      <w:r w:rsidRPr="00EA54F3">
        <w:t xml:space="preserve">лова благодарности организациям (учреждениям), научным руководителям и другим лицам, оказавшим помощь в подготовке статьи, сведения о грантах, финансировании подготовки и публикации статьи, проектах, научно-исследовательских работах, в рамках или </w:t>
      </w:r>
      <w:r w:rsidR="007D3DBA" w:rsidRPr="00EA54F3">
        <w:t>по результа</w:t>
      </w:r>
      <w:r w:rsidR="007D3DBA">
        <w:t>там,</w:t>
      </w:r>
      <w:r>
        <w:t xml:space="preserve"> которых опубликована статья</w:t>
      </w:r>
      <w:r>
        <w:rPr>
          <w:bCs/>
        </w:rPr>
        <w:t xml:space="preserve"> (при наличии)</w:t>
      </w:r>
      <w:r w:rsidR="00933C2D">
        <w:rPr>
          <w:bCs/>
        </w:rPr>
        <w:t>.</w:t>
      </w:r>
      <w:r w:rsidR="007F760F" w:rsidRPr="00E45030">
        <w:rPr>
          <w:bCs/>
        </w:rPr>
        <w:t xml:space="preserve"> </w:t>
      </w:r>
    </w:p>
    <w:p w:rsidR="002F65DA" w:rsidRDefault="002F65DA" w:rsidP="00172A6E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Cs/>
        </w:rPr>
      </w:pPr>
      <w:r w:rsidRPr="00E45030">
        <w:rPr>
          <w:bCs/>
        </w:rPr>
        <w:t xml:space="preserve">Список </w:t>
      </w:r>
      <w:r w:rsidR="007F760F" w:rsidRPr="00E45030">
        <w:rPr>
          <w:bCs/>
        </w:rPr>
        <w:t>источников</w:t>
      </w:r>
      <w:r w:rsidRPr="00E45030">
        <w:rPr>
          <w:bCs/>
        </w:rPr>
        <w:t xml:space="preserve"> / </w:t>
      </w:r>
      <w:proofErr w:type="spellStart"/>
      <w:r w:rsidRPr="00E45030">
        <w:rPr>
          <w:bCs/>
        </w:rPr>
        <w:t>References</w:t>
      </w:r>
      <w:proofErr w:type="spellEnd"/>
      <w:r w:rsidRPr="00E45030">
        <w:rPr>
          <w:bCs/>
        </w:rPr>
        <w:t xml:space="preserve"> (см. п.4).</w:t>
      </w:r>
    </w:p>
    <w:p w:rsidR="00E45030" w:rsidRPr="007D3DBA" w:rsidRDefault="00E45030" w:rsidP="00172A6E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Cs/>
        </w:rPr>
      </w:pPr>
      <w:r w:rsidRPr="007D3DBA">
        <w:t>Сведения о вкладе каждого автора, если статья имеет несколько авторов, приводят в конце статьи после «Информации об авторах». Этим сведениям предшествуют слова «Вклад авторов:» (“</w:t>
      </w:r>
      <w:proofErr w:type="spellStart"/>
      <w:r w:rsidRPr="007D3DBA">
        <w:t>Contribution</w:t>
      </w:r>
      <w:proofErr w:type="spellEnd"/>
      <w:r w:rsidRPr="007D3DBA">
        <w:t xml:space="preserve"> </w:t>
      </w:r>
      <w:proofErr w:type="spellStart"/>
      <w:r w:rsidRPr="007D3DBA">
        <w:t>of</w:t>
      </w:r>
      <w:proofErr w:type="spellEnd"/>
      <w:r w:rsidRPr="007D3DBA">
        <w:t xml:space="preserve"> </w:t>
      </w:r>
      <w:proofErr w:type="spellStart"/>
      <w:r w:rsidRPr="007D3DBA">
        <w:t>the</w:t>
      </w:r>
      <w:proofErr w:type="spellEnd"/>
      <w:r w:rsidRPr="007D3DBA">
        <w:t xml:space="preserve"> </w:t>
      </w:r>
      <w:proofErr w:type="spellStart"/>
      <w:r w:rsidRPr="007D3DBA">
        <w:t>authors</w:t>
      </w:r>
      <w:proofErr w:type="spellEnd"/>
      <w:r w:rsidRPr="007D3DBA">
        <w:t>:”). После фамилии и инициалов автора в краткой форме описывается его личный вклад в написание статьи (идея, сбор материала, обработка материала, написание статьи, научное редактирование текста и т. д.).</w:t>
      </w:r>
    </w:p>
    <w:p w:rsidR="00172A6E" w:rsidRPr="007D3DBA" w:rsidRDefault="00172A6E" w:rsidP="00172A6E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Cs/>
        </w:rPr>
      </w:pPr>
      <w:r w:rsidRPr="007D3DBA">
        <w:t>Сведения об отсутствии или наличии конфликта интересов и детализацию такого конфликта в случае его наличия приводят в конце статьи после «Информации об авторах». Если в статье приводят данные о вкладе каждого автора, то сведения об отсутствии или наличии конфликта интересов указывают после них.</w:t>
      </w:r>
    </w:p>
    <w:p w:rsidR="002F65DA" w:rsidRPr="002F65DA" w:rsidRDefault="002F65DA" w:rsidP="00172A6E">
      <w:pPr>
        <w:spacing w:line="276" w:lineRule="auto"/>
        <w:ind w:firstLine="709"/>
        <w:jc w:val="both"/>
        <w:rPr>
          <w:bCs/>
        </w:rPr>
      </w:pPr>
      <w:r w:rsidRPr="007D3DBA">
        <w:rPr>
          <w:bCs/>
        </w:rPr>
        <w:t>Вклад авторов и Заявление об отсутствии конфликта интересов на двух языках.</w:t>
      </w:r>
    </w:p>
    <w:p w:rsidR="002F65DA" w:rsidRPr="002F65DA" w:rsidRDefault="002F65DA" w:rsidP="002F65DA">
      <w:pPr>
        <w:pStyle w:val="a5"/>
        <w:numPr>
          <w:ilvl w:val="0"/>
          <w:numId w:val="3"/>
        </w:numPr>
        <w:spacing w:line="276" w:lineRule="auto"/>
        <w:ind w:left="426"/>
        <w:jc w:val="center"/>
        <w:rPr>
          <w:b/>
          <w:bCs/>
        </w:rPr>
      </w:pPr>
      <w:r w:rsidRPr="002F65DA">
        <w:rPr>
          <w:b/>
          <w:bCs/>
        </w:rPr>
        <w:t>Оформление библиографии:</w:t>
      </w:r>
    </w:p>
    <w:p w:rsidR="002F65DA" w:rsidRPr="002F65DA" w:rsidRDefault="002F65DA" w:rsidP="0002190E">
      <w:pPr>
        <w:spacing w:line="276" w:lineRule="auto"/>
        <w:ind w:firstLine="709"/>
        <w:jc w:val="both"/>
        <w:rPr>
          <w:bCs/>
        </w:rPr>
      </w:pPr>
      <w:r w:rsidRPr="002F65DA">
        <w:rPr>
          <w:bCs/>
        </w:rPr>
        <w:t>Список литературы оформляется по ГОСТ Р 7.0.5-2008.</w:t>
      </w:r>
      <w:r w:rsidR="0002190E" w:rsidRPr="0002190E">
        <w:rPr>
          <w:bCs/>
        </w:rPr>
        <w:t xml:space="preserve"> Сначала оформляются источники на русском языке в алфавитном порядке. Иноязычные источники оформляются после русскоязычных источников тоже в алфавитном порядке</w:t>
      </w:r>
      <w:r w:rsidR="0002190E">
        <w:rPr>
          <w:bCs/>
        </w:rPr>
        <w:t>.</w:t>
      </w:r>
    </w:p>
    <w:p w:rsidR="002F65DA" w:rsidRP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2F65DA">
        <w:rPr>
          <w:bCs/>
        </w:rPr>
        <w:t>В списке указываются тольк</w:t>
      </w:r>
      <w:r w:rsidR="0002190E">
        <w:rPr>
          <w:bCs/>
        </w:rPr>
        <w:t>о цитируемые в тексте источники от</w:t>
      </w:r>
      <w:r w:rsidRPr="002F65DA">
        <w:rPr>
          <w:bCs/>
        </w:rPr>
        <w:t xml:space="preserve"> 15 </w:t>
      </w:r>
      <w:r w:rsidR="0002190E">
        <w:rPr>
          <w:bCs/>
        </w:rPr>
        <w:t xml:space="preserve">до 30 </w:t>
      </w:r>
      <w:r w:rsidR="00FA7E17">
        <w:rPr>
          <w:bCs/>
        </w:rPr>
        <w:t>источников</w:t>
      </w:r>
      <w:r w:rsidR="003A2EEA">
        <w:rPr>
          <w:bCs/>
        </w:rPr>
        <w:t>, для коротких сообщений от 5 до 10 источников.</w:t>
      </w:r>
      <w:r w:rsidR="0002190E">
        <w:rPr>
          <w:bCs/>
        </w:rPr>
        <w:t xml:space="preserve"> </w:t>
      </w:r>
    </w:p>
    <w:p w:rsid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2F65DA">
        <w:rPr>
          <w:bCs/>
        </w:rPr>
        <w:t>Список нумеруется и располагается в порядке цитирования в тексте. Ссылки в тексте: [5, с. 117].</w:t>
      </w:r>
    </w:p>
    <w:p w:rsidR="0002190E" w:rsidRDefault="0002190E" w:rsidP="002F65DA">
      <w:pPr>
        <w:spacing w:line="276" w:lineRule="auto"/>
        <w:ind w:firstLine="709"/>
        <w:jc w:val="both"/>
        <w:rPr>
          <w:bCs/>
        </w:rPr>
      </w:pPr>
      <w:r w:rsidRPr="0002190E">
        <w:rPr>
          <w:bCs/>
        </w:rPr>
        <w:lastRenderedPageBreak/>
        <w:t xml:space="preserve">Допустимое количество </w:t>
      </w:r>
      <w:proofErr w:type="spellStart"/>
      <w:r w:rsidRPr="0002190E">
        <w:rPr>
          <w:bCs/>
        </w:rPr>
        <w:t>самоцити</w:t>
      </w:r>
      <w:r w:rsidR="003A2EEA">
        <w:rPr>
          <w:bCs/>
        </w:rPr>
        <w:t>рования</w:t>
      </w:r>
      <w:proofErr w:type="spellEnd"/>
      <w:r w:rsidR="003A2EEA">
        <w:rPr>
          <w:bCs/>
        </w:rPr>
        <w:t xml:space="preserve"> – не более 3 источников (до 20% источников).</w:t>
      </w:r>
    </w:p>
    <w:p w:rsidR="002F65DA" w:rsidRP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2F65DA">
        <w:rPr>
          <w:bCs/>
        </w:rPr>
        <w:t xml:space="preserve">Обязательно предоставление второго списка </w:t>
      </w:r>
      <w:proofErr w:type="spellStart"/>
      <w:r w:rsidRPr="002F65DA">
        <w:rPr>
          <w:bCs/>
        </w:rPr>
        <w:t>References</w:t>
      </w:r>
      <w:proofErr w:type="spellEnd"/>
      <w:r w:rsidRPr="002F65DA">
        <w:rPr>
          <w:bCs/>
        </w:rPr>
        <w:t xml:space="preserve"> на латинице, содержащего транслитерацию русскоязычных источников и перевод их названий на английский язык. Нумерация списков должна совпадать.</w:t>
      </w:r>
      <w:r w:rsidR="0002190E">
        <w:rPr>
          <w:bCs/>
        </w:rPr>
        <w:t xml:space="preserve"> </w:t>
      </w:r>
    </w:p>
    <w:p w:rsidR="002F65DA" w:rsidRP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EE1664">
        <w:rPr>
          <w:bCs/>
        </w:rPr>
        <w:t>Не менее 1/3 источников должны быть публикациями последних 5 лет.</w:t>
      </w:r>
    </w:p>
    <w:p w:rsidR="002F65DA" w:rsidRPr="002F65DA" w:rsidRDefault="002F65DA" w:rsidP="002F65DA">
      <w:pPr>
        <w:pStyle w:val="a5"/>
        <w:numPr>
          <w:ilvl w:val="0"/>
          <w:numId w:val="3"/>
        </w:numPr>
        <w:spacing w:line="276" w:lineRule="auto"/>
        <w:ind w:left="426"/>
        <w:jc w:val="center"/>
        <w:rPr>
          <w:b/>
          <w:bCs/>
        </w:rPr>
      </w:pPr>
      <w:r w:rsidRPr="002F65DA">
        <w:rPr>
          <w:b/>
          <w:bCs/>
        </w:rPr>
        <w:t>Процедура подачи:</w:t>
      </w:r>
    </w:p>
    <w:p w:rsidR="002F65DA" w:rsidRP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2F65DA">
        <w:rPr>
          <w:bCs/>
        </w:rPr>
        <w:t xml:space="preserve">Автор направляет одно письмо с прикреплёнными файлами на адрес: </w:t>
      </w:r>
      <w:proofErr w:type="spellStart"/>
      <w:r w:rsidRPr="002F65DA">
        <w:rPr>
          <w:b/>
          <w:lang w:val="en-US"/>
        </w:rPr>
        <w:t>rio</w:t>
      </w:r>
      <w:proofErr w:type="spellEnd"/>
      <w:r w:rsidRPr="002F65DA">
        <w:rPr>
          <w:b/>
        </w:rPr>
        <w:t>@</w:t>
      </w:r>
      <w:proofErr w:type="spellStart"/>
      <w:r w:rsidRPr="002F65DA">
        <w:rPr>
          <w:b/>
          <w:lang w:val="en-US"/>
        </w:rPr>
        <w:t>tatngpi</w:t>
      </w:r>
      <w:proofErr w:type="spellEnd"/>
      <w:r w:rsidRPr="002F65DA">
        <w:rPr>
          <w:b/>
        </w:rPr>
        <w:t>.</w:t>
      </w:r>
      <w:proofErr w:type="spellStart"/>
      <w:r w:rsidRPr="002F65DA">
        <w:rPr>
          <w:b/>
          <w:lang w:val="en-US"/>
        </w:rPr>
        <w:t>ru</w:t>
      </w:r>
      <w:proofErr w:type="spellEnd"/>
      <w:r>
        <w:rPr>
          <w:bCs/>
        </w:rPr>
        <w:t xml:space="preserve"> </w:t>
      </w:r>
      <w:r>
        <w:t xml:space="preserve">с пометкой </w:t>
      </w:r>
      <w:r w:rsidR="00985D29">
        <w:rPr>
          <w:b/>
        </w:rPr>
        <w:t xml:space="preserve">«Вестник </w:t>
      </w:r>
      <w:proofErr w:type="spellStart"/>
      <w:proofErr w:type="gramStart"/>
      <w:r w:rsidR="00985D29">
        <w:rPr>
          <w:b/>
        </w:rPr>
        <w:t>НГПУ</w:t>
      </w:r>
      <w:r w:rsidRPr="007D3DBA">
        <w:rPr>
          <w:b/>
        </w:rPr>
        <w:t>»_</w:t>
      </w:r>
      <w:proofErr w:type="gramEnd"/>
      <w:r w:rsidR="00985D29">
        <w:rPr>
          <w:b/>
        </w:rPr>
        <w:t>Рубрика</w:t>
      </w:r>
      <w:proofErr w:type="spellEnd"/>
      <w:r w:rsidRPr="007D3DBA">
        <w:rPr>
          <w:b/>
        </w:rPr>
        <w:t>, ФИО.</w:t>
      </w:r>
    </w:p>
    <w:p w:rsidR="002F65DA" w:rsidRP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2F65DA">
        <w:rPr>
          <w:bCs/>
        </w:rPr>
        <w:t xml:space="preserve">Тема письма: </w:t>
      </w:r>
      <w:proofErr w:type="spellStart"/>
      <w:r w:rsidRPr="002F65DA">
        <w:rPr>
          <w:bCs/>
        </w:rPr>
        <w:t>Фамилия_ИО_статья</w:t>
      </w:r>
      <w:proofErr w:type="spellEnd"/>
      <w:r w:rsidRPr="002F65DA">
        <w:rPr>
          <w:bCs/>
        </w:rPr>
        <w:t>.</w:t>
      </w:r>
    </w:p>
    <w:p w:rsidR="002F65DA" w:rsidRP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2F65DA">
        <w:rPr>
          <w:bCs/>
        </w:rPr>
        <w:t>Комплект документов включает:</w:t>
      </w:r>
    </w:p>
    <w:p w:rsidR="002F65DA" w:rsidRPr="002F65DA" w:rsidRDefault="00C461F3" w:rsidP="002F65DA">
      <w:pPr>
        <w:spacing w:line="276" w:lineRule="auto"/>
        <w:ind w:firstLine="709"/>
        <w:jc w:val="both"/>
        <w:rPr>
          <w:bCs/>
        </w:rPr>
      </w:pPr>
      <w:r>
        <w:rPr>
          <w:bCs/>
        </w:rPr>
        <w:t>Скан ф</w:t>
      </w:r>
      <w:r w:rsidR="002F65DA" w:rsidRPr="002F65DA">
        <w:rPr>
          <w:bCs/>
        </w:rPr>
        <w:t>айл</w:t>
      </w:r>
      <w:r>
        <w:rPr>
          <w:bCs/>
        </w:rPr>
        <w:t>а</w:t>
      </w:r>
      <w:r w:rsidR="002F65DA" w:rsidRPr="002F65DA">
        <w:rPr>
          <w:bCs/>
        </w:rPr>
        <w:t xml:space="preserve"> с заявкой автора (см. образец ниже).</w:t>
      </w:r>
    </w:p>
    <w:p w:rsidR="002F65DA" w:rsidRP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2F65DA">
        <w:rPr>
          <w:bCs/>
        </w:rPr>
        <w:t xml:space="preserve">Файл с текстом статьи, </w:t>
      </w:r>
      <w:r w:rsidR="00C461F3">
        <w:rPr>
          <w:bCs/>
        </w:rPr>
        <w:t>оформленный по всем требованиям</w:t>
      </w:r>
      <w:r w:rsidR="00C461F3" w:rsidRPr="00C461F3">
        <w:rPr>
          <w:bCs/>
        </w:rPr>
        <w:t xml:space="preserve"> </w:t>
      </w:r>
      <w:r w:rsidR="00C461F3" w:rsidRPr="002F65DA">
        <w:rPr>
          <w:bCs/>
        </w:rPr>
        <w:t>(см. образец ниже).</w:t>
      </w:r>
    </w:p>
    <w:p w:rsidR="002F65DA" w:rsidRDefault="002F65DA" w:rsidP="002F65DA">
      <w:pPr>
        <w:spacing w:line="276" w:lineRule="auto"/>
        <w:ind w:firstLine="709"/>
        <w:jc w:val="both"/>
        <w:rPr>
          <w:bCs/>
        </w:rPr>
      </w:pPr>
      <w:r w:rsidRPr="002F65DA">
        <w:rPr>
          <w:bCs/>
        </w:rPr>
        <w:t>Скан подписанного Согласия на обработку персональных данных.</w:t>
      </w:r>
    </w:p>
    <w:p w:rsidR="00172A6E" w:rsidRDefault="00B76459" w:rsidP="00172A6E">
      <w:pPr>
        <w:ind w:firstLine="709"/>
        <w:jc w:val="both"/>
        <w:rPr>
          <w:bCs/>
        </w:rPr>
      </w:pPr>
      <w:r w:rsidRPr="00B76459">
        <w:rPr>
          <w:bCs/>
        </w:rPr>
        <w:t>Скан</w:t>
      </w:r>
      <w:r w:rsidR="00172A6E" w:rsidRPr="00B76459">
        <w:rPr>
          <w:bCs/>
        </w:rPr>
        <w:t xml:space="preserve"> </w:t>
      </w:r>
      <w:r w:rsidR="00EE1664">
        <w:rPr>
          <w:bCs/>
        </w:rPr>
        <w:t>договора оферты</w:t>
      </w:r>
      <w:r w:rsidRPr="00B76459">
        <w:rPr>
          <w:bCs/>
        </w:rPr>
        <w:t>.</w:t>
      </w:r>
    </w:p>
    <w:p w:rsidR="002E222B" w:rsidRPr="002F65DA" w:rsidRDefault="002E222B" w:rsidP="00172A6E">
      <w:pPr>
        <w:ind w:firstLine="709"/>
        <w:jc w:val="both"/>
        <w:rPr>
          <w:bCs/>
        </w:rPr>
      </w:pPr>
      <w:r>
        <w:rPr>
          <w:bCs/>
        </w:rPr>
        <w:t>Комплект документов для заполнения можно скачать на</w:t>
      </w:r>
      <w:r w:rsidR="0035770C">
        <w:rPr>
          <w:bCs/>
        </w:rPr>
        <w:t xml:space="preserve"> официальном</w:t>
      </w:r>
      <w:r>
        <w:rPr>
          <w:bCs/>
        </w:rPr>
        <w:t xml:space="preserve"> сайте</w:t>
      </w:r>
      <w:r w:rsidR="0035770C">
        <w:rPr>
          <w:bCs/>
        </w:rPr>
        <w:t xml:space="preserve"> университета по следующей ссылке:</w:t>
      </w:r>
      <w:bookmarkStart w:id="0" w:name="_GoBack"/>
      <w:bookmarkEnd w:id="0"/>
      <w:r>
        <w:rPr>
          <w:bCs/>
        </w:rPr>
        <w:t xml:space="preserve"> </w:t>
      </w:r>
      <w:hyperlink r:id="rId5" w:history="1">
        <w:r w:rsidRPr="00305A78">
          <w:rPr>
            <w:rStyle w:val="a3"/>
            <w:bCs/>
          </w:rPr>
          <w:t>https://tatngpi.ru/vestnik-ngpu/</w:t>
        </w:r>
      </w:hyperlink>
      <w:r>
        <w:rPr>
          <w:bCs/>
        </w:rPr>
        <w:t xml:space="preserve"> </w:t>
      </w:r>
    </w:p>
    <w:p w:rsidR="002F65DA" w:rsidRDefault="0087476F" w:rsidP="002F65DA">
      <w:pPr>
        <w:ind w:firstLine="709"/>
        <w:jc w:val="both"/>
        <w:rPr>
          <w:bCs/>
        </w:rPr>
      </w:pPr>
      <w:r w:rsidRPr="00350F9B">
        <w:t>К статье молодых исследователей (магистрантов, аспирантов)</w:t>
      </w:r>
      <w:r>
        <w:t xml:space="preserve"> </w:t>
      </w:r>
      <w:r w:rsidRPr="00350F9B">
        <w:t>приложить</w:t>
      </w:r>
      <w:r w:rsidR="00B36198">
        <w:t xml:space="preserve"> скан</w:t>
      </w:r>
      <w:r w:rsidRPr="00350F9B">
        <w:t xml:space="preserve"> </w:t>
      </w:r>
      <w:r w:rsidR="00985D29">
        <w:t>отзыва</w:t>
      </w:r>
      <w:r w:rsidRPr="00350F9B">
        <w:t xml:space="preserve"> научного руководителя </w:t>
      </w:r>
      <w:r w:rsidR="00985D29">
        <w:t xml:space="preserve">с указанием </w:t>
      </w:r>
      <w:r w:rsidRPr="00350F9B">
        <w:t>о возможности опубликования её в открытой печати</w:t>
      </w:r>
      <w:r w:rsidR="002F65DA" w:rsidRPr="002F65DA">
        <w:rPr>
          <w:bCs/>
        </w:rPr>
        <w:t>.</w:t>
      </w:r>
    </w:p>
    <w:p w:rsidR="006146A0" w:rsidRDefault="006146A0" w:rsidP="002F65DA">
      <w:pPr>
        <w:jc w:val="center"/>
        <w:rPr>
          <w:b/>
          <w:bCs/>
        </w:rPr>
      </w:pPr>
    </w:p>
    <w:p w:rsidR="002F65DA" w:rsidRPr="002F65DA" w:rsidRDefault="002F65DA" w:rsidP="002F65DA">
      <w:pPr>
        <w:jc w:val="center"/>
        <w:rPr>
          <w:b/>
          <w:bCs/>
        </w:rPr>
      </w:pPr>
      <w:r w:rsidRPr="002F65DA">
        <w:rPr>
          <w:b/>
          <w:bCs/>
        </w:rPr>
        <w:t>РЕДАКЦИОННАЯ ПОЛИТИКА И РЕЦЕНЗИРОВАНИЕ</w:t>
      </w:r>
    </w:p>
    <w:p w:rsidR="002F65DA" w:rsidRPr="002F65DA" w:rsidRDefault="002F65DA" w:rsidP="002F65DA">
      <w:pPr>
        <w:ind w:firstLine="709"/>
        <w:jc w:val="both"/>
        <w:rPr>
          <w:bCs/>
        </w:rPr>
      </w:pPr>
      <w:r w:rsidRPr="002F65DA">
        <w:rPr>
          <w:bCs/>
        </w:rPr>
        <w:t xml:space="preserve">Все поступающие статьи проходят проверку в системе «Антиплагиат». Допустимый уровень оригинальности – не менее </w:t>
      </w:r>
      <w:r w:rsidRPr="007D3DBA">
        <w:rPr>
          <w:bCs/>
        </w:rPr>
        <w:t>7</w:t>
      </w:r>
      <w:r w:rsidR="0002190E" w:rsidRPr="007D3DBA">
        <w:rPr>
          <w:bCs/>
        </w:rPr>
        <w:t>5</w:t>
      </w:r>
      <w:r w:rsidRPr="007D3DBA">
        <w:rPr>
          <w:bCs/>
        </w:rPr>
        <w:t>%.</w:t>
      </w:r>
      <w:r w:rsidRPr="002F65DA">
        <w:rPr>
          <w:bCs/>
        </w:rPr>
        <w:t xml:space="preserve"> Недобросовестные практики повышения оригинальности недопустимы.</w:t>
      </w:r>
    </w:p>
    <w:p w:rsidR="002F65DA" w:rsidRPr="002F65DA" w:rsidRDefault="002F65DA" w:rsidP="002F65DA">
      <w:pPr>
        <w:ind w:firstLine="709"/>
        <w:jc w:val="both"/>
        <w:rPr>
          <w:bCs/>
        </w:rPr>
      </w:pPr>
      <w:r w:rsidRPr="002F65DA">
        <w:rPr>
          <w:bCs/>
        </w:rPr>
        <w:t xml:space="preserve">Все материалы проходят процедуру </w:t>
      </w:r>
      <w:r w:rsidR="0087476F">
        <w:rPr>
          <w:bCs/>
        </w:rPr>
        <w:t>двойного слепого рецензирования</w:t>
      </w:r>
      <w:r w:rsidRPr="002F65DA">
        <w:rPr>
          <w:bCs/>
        </w:rPr>
        <w:t xml:space="preserve"> членами редколлегии и приглашенными экспертами.</w:t>
      </w:r>
    </w:p>
    <w:p w:rsidR="002F65DA" w:rsidRPr="002F65DA" w:rsidRDefault="002F65DA" w:rsidP="002F65DA">
      <w:pPr>
        <w:ind w:firstLine="709"/>
        <w:jc w:val="both"/>
        <w:rPr>
          <w:bCs/>
        </w:rPr>
      </w:pPr>
      <w:r w:rsidRPr="002F65DA">
        <w:rPr>
          <w:bCs/>
        </w:rPr>
        <w:t>Статья должна быть представлена исключительно в данный журнал. Одновременная подача в несколько изданий запрещена.</w:t>
      </w:r>
    </w:p>
    <w:p w:rsidR="002F65DA" w:rsidRPr="002F65DA" w:rsidRDefault="002F65DA" w:rsidP="002F65DA">
      <w:pPr>
        <w:ind w:firstLine="709"/>
        <w:jc w:val="both"/>
        <w:rPr>
          <w:bCs/>
        </w:rPr>
      </w:pPr>
      <w:r w:rsidRPr="002F65DA">
        <w:rPr>
          <w:bCs/>
        </w:rPr>
        <w:t>Редакция руководствуется этическими принципами научных публикаций (Ассоциация научных редакторов и издателей – АНРИ).</w:t>
      </w:r>
    </w:p>
    <w:p w:rsidR="002F65DA" w:rsidRDefault="002F65DA" w:rsidP="002F65DA">
      <w:pPr>
        <w:ind w:firstLine="709"/>
        <w:jc w:val="both"/>
        <w:rPr>
          <w:bCs/>
        </w:rPr>
      </w:pPr>
      <w:r w:rsidRPr="002F65DA">
        <w:rPr>
          <w:bCs/>
        </w:rPr>
        <w:t>Рукописи, оформленные с нарушением правил, к рассмотрению не принимаются. Редакция оставляет за собой право проводить необходимую стилистическую и редакторскую правку.</w:t>
      </w:r>
    </w:p>
    <w:p w:rsidR="00F800BB" w:rsidRPr="00E93C7B" w:rsidRDefault="00F800BB" w:rsidP="00F800BB">
      <w:pPr>
        <w:ind w:firstLine="709"/>
        <w:jc w:val="both"/>
        <w:rPr>
          <w:bCs/>
        </w:rPr>
      </w:pPr>
      <w:r w:rsidRPr="00FC25DD">
        <w:rPr>
          <w:bCs/>
        </w:rPr>
        <w:t>Все статьи проходят экспертную оценку.</w:t>
      </w:r>
      <w:r>
        <w:rPr>
          <w:bCs/>
        </w:rPr>
        <w:t xml:space="preserve"> </w:t>
      </w:r>
      <w:r w:rsidRPr="00FC25DD">
        <w:rPr>
          <w:bCs/>
        </w:rPr>
        <w:t>За всю информацию, указанную в публикации, юридическую и иную ответственность несет(</w:t>
      </w:r>
      <w:r>
        <w:rPr>
          <w:bCs/>
        </w:rPr>
        <w:t>-</w:t>
      </w:r>
      <w:proofErr w:type="spellStart"/>
      <w:r w:rsidRPr="00FC25DD">
        <w:rPr>
          <w:bCs/>
        </w:rPr>
        <w:t>ут</w:t>
      </w:r>
      <w:proofErr w:type="spellEnd"/>
      <w:r w:rsidRPr="00FC25DD">
        <w:rPr>
          <w:bCs/>
        </w:rPr>
        <w:t>) автор(</w:t>
      </w:r>
      <w:r>
        <w:rPr>
          <w:bCs/>
        </w:rPr>
        <w:t>-</w:t>
      </w:r>
      <w:r w:rsidRPr="00FC25DD">
        <w:rPr>
          <w:bCs/>
        </w:rPr>
        <w:t>ы) этой публикации. Работа публикуется в авторском наборе, поэтому она должна быть основательно подготовлена, вычитана и не должна содержать орфографических и пунктуационных ошибо</w:t>
      </w:r>
      <w:r>
        <w:rPr>
          <w:bCs/>
        </w:rPr>
        <w:t>к.</w:t>
      </w:r>
    </w:p>
    <w:p w:rsidR="00F800BB" w:rsidRDefault="00F800BB" w:rsidP="00F800BB">
      <w:pPr>
        <w:spacing w:line="276" w:lineRule="auto"/>
        <w:ind w:firstLine="709"/>
        <w:jc w:val="both"/>
        <w:rPr>
          <w:bCs/>
        </w:rPr>
      </w:pPr>
      <w:r>
        <w:t>Издание</w:t>
      </w:r>
      <w:r w:rsidRPr="00F57F58">
        <w:t xml:space="preserve"> будет </w:t>
      </w:r>
      <w:r>
        <w:t>направлено</w:t>
      </w:r>
      <w:r w:rsidRPr="00F57F58">
        <w:t xml:space="preserve"> в РИНЦ</w:t>
      </w:r>
      <w:r>
        <w:t xml:space="preserve"> и размещено в научной электронной библиотеке «</w:t>
      </w:r>
      <w:r w:rsidRPr="005F51A4">
        <w:t>elibrary.ru</w:t>
      </w:r>
      <w:r>
        <w:t xml:space="preserve">». </w:t>
      </w:r>
      <w:r w:rsidR="00DC64B6">
        <w:t>Плата за п</w:t>
      </w:r>
      <w:r w:rsidR="00DC64B6">
        <w:rPr>
          <w:bCs/>
        </w:rPr>
        <w:t xml:space="preserve">убликацию с </w:t>
      </w:r>
      <w:r w:rsidRPr="002F65DA">
        <w:rPr>
          <w:bCs/>
        </w:rPr>
        <w:t xml:space="preserve">авторов </w:t>
      </w:r>
      <w:r w:rsidR="00DC64B6">
        <w:rPr>
          <w:bCs/>
        </w:rPr>
        <w:t>не взимается</w:t>
      </w:r>
      <w:r w:rsidRPr="002F65DA">
        <w:rPr>
          <w:bCs/>
        </w:rPr>
        <w:t>.</w:t>
      </w:r>
    </w:p>
    <w:p w:rsidR="006146A0" w:rsidRDefault="006146A0" w:rsidP="002F65DA">
      <w:pPr>
        <w:spacing w:line="276" w:lineRule="auto"/>
        <w:jc w:val="center"/>
        <w:rPr>
          <w:b/>
          <w:bCs/>
        </w:rPr>
      </w:pPr>
    </w:p>
    <w:p w:rsidR="002F65DA" w:rsidRPr="002F65DA" w:rsidRDefault="002F65DA" w:rsidP="002F65DA">
      <w:pPr>
        <w:spacing w:line="276" w:lineRule="auto"/>
        <w:jc w:val="center"/>
        <w:rPr>
          <w:b/>
          <w:bCs/>
        </w:rPr>
      </w:pPr>
      <w:r w:rsidRPr="002F65DA">
        <w:rPr>
          <w:b/>
          <w:bCs/>
        </w:rPr>
        <w:t>СРОКИ</w:t>
      </w:r>
    </w:p>
    <w:p w:rsidR="002F65DA" w:rsidRPr="006146A0" w:rsidRDefault="002F65DA" w:rsidP="006146A0">
      <w:pPr>
        <w:spacing w:line="276" w:lineRule="auto"/>
        <w:ind w:firstLine="709"/>
        <w:jc w:val="both"/>
        <w:rPr>
          <w:bCs/>
        </w:rPr>
      </w:pPr>
      <w:r w:rsidRPr="006146A0">
        <w:rPr>
          <w:bCs/>
        </w:rPr>
        <w:t>Прием статей для рассмотрения к пу</w:t>
      </w:r>
      <w:r w:rsidR="00172A6E">
        <w:rPr>
          <w:bCs/>
        </w:rPr>
        <w:t>бликации в одном из номеров 2026</w:t>
      </w:r>
      <w:r w:rsidRPr="006146A0">
        <w:rPr>
          <w:bCs/>
        </w:rPr>
        <w:t xml:space="preserve"> года осуществляется </w:t>
      </w:r>
      <w:r w:rsidRPr="004126E6">
        <w:rPr>
          <w:b/>
          <w:bCs/>
        </w:rPr>
        <w:t>до 2</w:t>
      </w:r>
      <w:r w:rsidR="006146A0" w:rsidRPr="004126E6">
        <w:rPr>
          <w:b/>
          <w:bCs/>
        </w:rPr>
        <w:t xml:space="preserve">3 </w:t>
      </w:r>
      <w:r w:rsidR="004126E6">
        <w:rPr>
          <w:b/>
          <w:bCs/>
        </w:rPr>
        <w:t>февраля 2026</w:t>
      </w:r>
      <w:r w:rsidRPr="004126E6">
        <w:rPr>
          <w:b/>
          <w:bCs/>
        </w:rPr>
        <w:t xml:space="preserve"> г. включительно.</w:t>
      </w:r>
    </w:p>
    <w:p w:rsidR="006146A0" w:rsidRDefault="006146A0" w:rsidP="00172A6E">
      <w:pPr>
        <w:spacing w:line="276" w:lineRule="auto"/>
        <w:rPr>
          <w:bCs/>
        </w:rPr>
      </w:pPr>
    </w:p>
    <w:p w:rsidR="007C2487" w:rsidRPr="007C2487" w:rsidRDefault="007C2487" w:rsidP="007C2487">
      <w:pPr>
        <w:spacing w:line="276" w:lineRule="auto"/>
        <w:jc w:val="center"/>
        <w:rPr>
          <w:b/>
          <w:bCs/>
        </w:rPr>
      </w:pPr>
      <w:r w:rsidRPr="007C2487">
        <w:rPr>
          <w:b/>
          <w:bCs/>
        </w:rPr>
        <w:t>КОНТАКТНАЯ ИНФОРМАЦИЯ</w:t>
      </w:r>
    </w:p>
    <w:p w:rsidR="007C2487" w:rsidRPr="007C2487" w:rsidRDefault="007C2487" w:rsidP="007C2487">
      <w:pPr>
        <w:spacing w:line="276" w:lineRule="auto"/>
        <w:ind w:firstLine="709"/>
        <w:jc w:val="both"/>
        <w:rPr>
          <w:bCs/>
        </w:rPr>
      </w:pPr>
      <w:r w:rsidRPr="007C2487">
        <w:rPr>
          <w:bCs/>
        </w:rPr>
        <w:t>Редакционно-издательский отдел</w:t>
      </w:r>
      <w:r>
        <w:rPr>
          <w:bCs/>
        </w:rPr>
        <w:t xml:space="preserve"> </w:t>
      </w:r>
      <w:r w:rsidRPr="007C2487">
        <w:rPr>
          <w:bCs/>
        </w:rPr>
        <w:t>ФГБОУ ВО «Набережночелнинский государственный педагогический университет»</w:t>
      </w:r>
      <w:r>
        <w:rPr>
          <w:bCs/>
        </w:rPr>
        <w:t>.</w:t>
      </w:r>
    </w:p>
    <w:p w:rsidR="007C2487" w:rsidRPr="007C2487" w:rsidRDefault="007C2487" w:rsidP="007C2487">
      <w:pPr>
        <w:spacing w:line="276" w:lineRule="auto"/>
        <w:ind w:firstLine="709"/>
        <w:jc w:val="both"/>
        <w:rPr>
          <w:bCs/>
        </w:rPr>
      </w:pPr>
      <w:r w:rsidRPr="007C2487">
        <w:rPr>
          <w:bCs/>
        </w:rPr>
        <w:t>Электронный адрес для корреспонденции и статей: rio@tatngpi.ru</w:t>
      </w:r>
    </w:p>
    <w:p w:rsidR="00E47CC4" w:rsidRDefault="007C2487" w:rsidP="00F91E68">
      <w:pPr>
        <w:spacing w:line="276" w:lineRule="auto"/>
        <w:ind w:firstLine="709"/>
        <w:jc w:val="both"/>
        <w:rPr>
          <w:bCs/>
        </w:rPr>
      </w:pPr>
      <w:r w:rsidRPr="007C2487">
        <w:rPr>
          <w:bCs/>
        </w:rPr>
        <w:t>Телефон для справок: 8 (8552) 74-79-40 (доб. 143)</w:t>
      </w:r>
    </w:p>
    <w:p w:rsidR="00CB38E3" w:rsidRPr="00931A6F" w:rsidRDefault="00CB38E3" w:rsidP="00CB38E3">
      <w:pPr>
        <w:spacing w:line="360" w:lineRule="auto"/>
        <w:jc w:val="center"/>
        <w:rPr>
          <w:b/>
          <w:szCs w:val="28"/>
        </w:rPr>
      </w:pPr>
      <w:r w:rsidRPr="00931A6F">
        <w:rPr>
          <w:b/>
          <w:szCs w:val="28"/>
        </w:rPr>
        <w:lastRenderedPageBreak/>
        <w:t>Образец оформления научной публикации</w:t>
      </w:r>
    </w:p>
    <w:p w:rsidR="00CB38E3" w:rsidRPr="00931A6F" w:rsidRDefault="00CB38E3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8"/>
        </w:rPr>
      </w:pPr>
      <w:r w:rsidRPr="00931A6F">
        <w:rPr>
          <w:b/>
          <w:szCs w:val="28"/>
        </w:rPr>
        <w:t>УДК</w:t>
      </w:r>
    </w:p>
    <w:p w:rsidR="00CB38E3" w:rsidRDefault="00CB38E3" w:rsidP="007F76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right"/>
        <w:rPr>
          <w:i/>
          <w:szCs w:val="28"/>
        </w:rPr>
      </w:pPr>
      <w:r w:rsidRPr="00931A6F">
        <w:rPr>
          <w:b/>
          <w:szCs w:val="28"/>
        </w:rPr>
        <w:t xml:space="preserve">Фамилия И.О. </w:t>
      </w:r>
      <w:r w:rsidRPr="00931A6F">
        <w:rPr>
          <w:i/>
          <w:szCs w:val="28"/>
        </w:rPr>
        <w:t>на русском языке</w:t>
      </w:r>
    </w:p>
    <w:p w:rsidR="00931A6F" w:rsidRDefault="00931A6F" w:rsidP="007F76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right"/>
        <w:rPr>
          <w:szCs w:val="28"/>
        </w:rPr>
      </w:pPr>
      <w:r w:rsidRPr="00931A6F">
        <w:rPr>
          <w:szCs w:val="28"/>
        </w:rPr>
        <w:t>(ученая степень, звание, должность, место работы/учёбы (полное наименование, город, страна), e-</w:t>
      </w:r>
      <w:proofErr w:type="spellStart"/>
      <w:r w:rsidRPr="00931A6F">
        <w:rPr>
          <w:szCs w:val="28"/>
        </w:rPr>
        <w:t>mail</w:t>
      </w:r>
      <w:proofErr w:type="spellEnd"/>
      <w:r w:rsidRPr="00931A6F">
        <w:rPr>
          <w:szCs w:val="28"/>
        </w:rPr>
        <w:t>, ORCID)</w:t>
      </w:r>
    </w:p>
    <w:p w:rsidR="00931A6F" w:rsidRPr="00931A6F" w:rsidRDefault="006C284E" w:rsidP="00931A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Cs w:val="28"/>
        </w:rPr>
      </w:pPr>
      <w:r w:rsidRPr="00931A6F">
        <w:rPr>
          <w:color w:val="A6A6A6" w:themeColor="background1" w:themeShade="A6"/>
          <w:szCs w:val="28"/>
        </w:rPr>
        <w:t>Пустая строка</w:t>
      </w:r>
    </w:p>
    <w:p w:rsidR="00CB38E3" w:rsidRDefault="00931A6F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Cs w:val="28"/>
        </w:rPr>
      </w:pPr>
      <w:r w:rsidRPr="00931A6F">
        <w:rPr>
          <w:b/>
          <w:szCs w:val="28"/>
        </w:rPr>
        <w:t>НАЗВАНИЕ СТАТЬИ НА РУССКОМ ЯЗЫКЕ</w:t>
      </w:r>
    </w:p>
    <w:p w:rsidR="00931A6F" w:rsidRPr="00931A6F" w:rsidRDefault="00931A6F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Cs w:val="28"/>
        </w:rPr>
      </w:pPr>
      <w:r w:rsidRPr="00931A6F">
        <w:rPr>
          <w:color w:val="A6A6A6" w:themeColor="background1" w:themeShade="A6"/>
          <w:szCs w:val="28"/>
        </w:rPr>
        <w:t>Пустая строка</w:t>
      </w:r>
    </w:p>
    <w:p w:rsidR="00CB38E3" w:rsidRPr="00931A6F" w:rsidRDefault="00CB38E3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Cs w:val="28"/>
        </w:rPr>
      </w:pPr>
      <w:r w:rsidRPr="00931A6F">
        <w:rPr>
          <w:b/>
          <w:i/>
          <w:szCs w:val="28"/>
        </w:rPr>
        <w:t>Аннотация</w:t>
      </w:r>
      <w:r w:rsidR="00F91E68">
        <w:rPr>
          <w:b/>
          <w:i/>
          <w:szCs w:val="28"/>
        </w:rPr>
        <w:t xml:space="preserve">. </w:t>
      </w:r>
      <w:r w:rsidR="00F91E68" w:rsidRPr="00F91E68">
        <w:rPr>
          <w:i/>
          <w:szCs w:val="28"/>
        </w:rPr>
        <w:t>Текст</w:t>
      </w:r>
      <w:r w:rsidRPr="00931A6F">
        <w:rPr>
          <w:i/>
          <w:szCs w:val="28"/>
        </w:rPr>
        <w:t xml:space="preserve"> на русском </w:t>
      </w:r>
      <w:r w:rsidRPr="00931A6F">
        <w:rPr>
          <w:i/>
          <w:color w:val="000000" w:themeColor="text1"/>
          <w:szCs w:val="28"/>
        </w:rPr>
        <w:t xml:space="preserve">языке </w:t>
      </w:r>
    </w:p>
    <w:p w:rsidR="00CB38E3" w:rsidRPr="00931A6F" w:rsidRDefault="00CB38E3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Cs w:val="28"/>
        </w:rPr>
      </w:pPr>
      <w:r w:rsidRPr="00931A6F">
        <w:rPr>
          <w:b/>
          <w:i/>
          <w:szCs w:val="28"/>
        </w:rPr>
        <w:t>Ключевые слова</w:t>
      </w:r>
      <w:r w:rsidR="00F91E68">
        <w:rPr>
          <w:b/>
          <w:i/>
          <w:szCs w:val="28"/>
        </w:rPr>
        <w:t xml:space="preserve">: </w:t>
      </w:r>
      <w:r w:rsidR="00F91E68" w:rsidRPr="00F91E68">
        <w:rPr>
          <w:i/>
          <w:szCs w:val="28"/>
        </w:rPr>
        <w:t>перечислить</w:t>
      </w:r>
      <w:r w:rsidRPr="00931A6F">
        <w:rPr>
          <w:i/>
          <w:szCs w:val="28"/>
        </w:rPr>
        <w:t xml:space="preserve"> на русском языке</w:t>
      </w:r>
    </w:p>
    <w:p w:rsidR="00931A6F" w:rsidRDefault="00931A6F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Cs w:val="28"/>
        </w:rPr>
      </w:pPr>
      <w:r w:rsidRPr="00931A6F">
        <w:rPr>
          <w:color w:val="A6A6A6" w:themeColor="background1" w:themeShade="A6"/>
          <w:szCs w:val="28"/>
        </w:rPr>
        <w:t>Пустая строка</w:t>
      </w:r>
    </w:p>
    <w:p w:rsidR="00CB38E3" w:rsidRDefault="00CB38E3" w:rsidP="007F76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right"/>
        <w:rPr>
          <w:i/>
          <w:szCs w:val="28"/>
        </w:rPr>
      </w:pPr>
      <w:r w:rsidRPr="00931A6F">
        <w:rPr>
          <w:b/>
          <w:szCs w:val="28"/>
        </w:rPr>
        <w:t xml:space="preserve">Имя О. Фамилия, </w:t>
      </w:r>
      <w:r w:rsidRPr="00931A6F">
        <w:rPr>
          <w:i/>
          <w:szCs w:val="28"/>
        </w:rPr>
        <w:t>на английском языке</w:t>
      </w:r>
    </w:p>
    <w:p w:rsidR="00931A6F" w:rsidRDefault="00931A6F" w:rsidP="007F76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right"/>
        <w:rPr>
          <w:szCs w:val="28"/>
        </w:rPr>
      </w:pPr>
      <w:r w:rsidRPr="00931A6F">
        <w:rPr>
          <w:szCs w:val="28"/>
        </w:rPr>
        <w:t>(ученая степень, звание, должность, место работы/учёбы (полное наименование, город, страна), e-</w:t>
      </w:r>
      <w:proofErr w:type="spellStart"/>
      <w:r w:rsidRPr="00931A6F">
        <w:rPr>
          <w:szCs w:val="28"/>
        </w:rPr>
        <w:t>mail</w:t>
      </w:r>
      <w:proofErr w:type="spellEnd"/>
      <w:r w:rsidRPr="00931A6F">
        <w:rPr>
          <w:szCs w:val="28"/>
        </w:rPr>
        <w:t>, ORCID)</w:t>
      </w:r>
    </w:p>
    <w:p w:rsidR="00931A6F" w:rsidRDefault="00931A6F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color w:val="A6A6A6" w:themeColor="background1" w:themeShade="A6"/>
          <w:szCs w:val="28"/>
        </w:rPr>
      </w:pPr>
      <w:r w:rsidRPr="00931A6F">
        <w:rPr>
          <w:color w:val="A6A6A6" w:themeColor="background1" w:themeShade="A6"/>
          <w:szCs w:val="28"/>
        </w:rPr>
        <w:t>Пустая строка</w:t>
      </w:r>
    </w:p>
    <w:p w:rsidR="00CB38E3" w:rsidRPr="00931A6F" w:rsidRDefault="00931A6F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Cs w:val="28"/>
        </w:rPr>
      </w:pPr>
      <w:r w:rsidRPr="00931A6F">
        <w:rPr>
          <w:b/>
          <w:szCs w:val="28"/>
        </w:rPr>
        <w:t>НАЗВАНИЕ СТАТЬИ НА АНГЛИЙСКОМ ЯЗЫКЕ</w:t>
      </w:r>
    </w:p>
    <w:p w:rsidR="00931A6F" w:rsidRDefault="00931A6F" w:rsidP="00931A6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i/>
          <w:szCs w:val="28"/>
        </w:rPr>
      </w:pPr>
      <w:r w:rsidRPr="00931A6F">
        <w:rPr>
          <w:color w:val="A6A6A6" w:themeColor="background1" w:themeShade="A6"/>
          <w:szCs w:val="28"/>
        </w:rPr>
        <w:t>Пустая строка</w:t>
      </w:r>
    </w:p>
    <w:p w:rsidR="00CB38E3" w:rsidRPr="00931A6F" w:rsidRDefault="00CB38E3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Cs w:val="28"/>
        </w:rPr>
      </w:pPr>
      <w:r w:rsidRPr="00931A6F">
        <w:rPr>
          <w:b/>
          <w:i/>
          <w:szCs w:val="28"/>
          <w:lang w:val="en-US"/>
        </w:rPr>
        <w:t>Abstract</w:t>
      </w:r>
      <w:r w:rsidR="00F91E68">
        <w:rPr>
          <w:b/>
          <w:i/>
          <w:szCs w:val="28"/>
        </w:rPr>
        <w:t>.</w:t>
      </w:r>
      <w:r w:rsidRPr="00931A6F">
        <w:rPr>
          <w:i/>
          <w:szCs w:val="28"/>
        </w:rPr>
        <w:t xml:space="preserve"> </w:t>
      </w:r>
      <w:r w:rsidR="00F91E68">
        <w:rPr>
          <w:i/>
          <w:szCs w:val="28"/>
        </w:rPr>
        <w:t xml:space="preserve">Текст </w:t>
      </w:r>
      <w:r w:rsidRPr="00931A6F">
        <w:rPr>
          <w:i/>
          <w:szCs w:val="28"/>
        </w:rPr>
        <w:t>на английском языке</w:t>
      </w:r>
    </w:p>
    <w:p w:rsidR="00CB38E3" w:rsidRDefault="00CB38E3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szCs w:val="28"/>
        </w:rPr>
      </w:pPr>
      <w:r w:rsidRPr="00931A6F">
        <w:rPr>
          <w:b/>
          <w:i/>
          <w:szCs w:val="28"/>
          <w:lang w:val="en-US"/>
        </w:rPr>
        <w:t>Keywords</w:t>
      </w:r>
      <w:r w:rsidR="00F91E68">
        <w:rPr>
          <w:b/>
          <w:i/>
          <w:szCs w:val="28"/>
        </w:rPr>
        <w:t>:</w:t>
      </w:r>
      <w:r w:rsidRPr="00931A6F">
        <w:rPr>
          <w:i/>
          <w:szCs w:val="28"/>
        </w:rPr>
        <w:t xml:space="preserve"> </w:t>
      </w:r>
      <w:r w:rsidR="00F91E68">
        <w:rPr>
          <w:i/>
          <w:szCs w:val="28"/>
        </w:rPr>
        <w:t xml:space="preserve">перечислить </w:t>
      </w:r>
      <w:r w:rsidRPr="00931A6F">
        <w:rPr>
          <w:i/>
          <w:szCs w:val="28"/>
        </w:rPr>
        <w:t>на английском языке</w:t>
      </w:r>
    </w:p>
    <w:p w:rsidR="002C66D9" w:rsidRDefault="002C66D9" w:rsidP="002C6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i/>
          <w:szCs w:val="28"/>
        </w:rPr>
      </w:pPr>
      <w:r w:rsidRPr="00931A6F">
        <w:rPr>
          <w:color w:val="A6A6A6" w:themeColor="background1" w:themeShade="A6"/>
          <w:szCs w:val="28"/>
        </w:rPr>
        <w:t>Пустая строка</w:t>
      </w:r>
    </w:p>
    <w:p w:rsidR="002C66D9" w:rsidRPr="002C66D9" w:rsidRDefault="002C66D9" w:rsidP="002C6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8"/>
        </w:rPr>
      </w:pPr>
      <w:r w:rsidRPr="002C66D9">
        <w:rPr>
          <w:b/>
          <w:szCs w:val="28"/>
        </w:rPr>
        <w:t>Для цитирования: …</w:t>
      </w:r>
    </w:p>
    <w:p w:rsidR="002C66D9" w:rsidRPr="002C66D9" w:rsidRDefault="002C66D9" w:rsidP="002C6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Cs w:val="28"/>
        </w:rPr>
      </w:pPr>
      <w:r w:rsidRPr="002C66D9">
        <w:rPr>
          <w:b/>
          <w:szCs w:val="28"/>
          <w:lang w:val="en-US"/>
        </w:rPr>
        <w:t>For</w:t>
      </w:r>
      <w:r w:rsidRPr="002C66D9">
        <w:rPr>
          <w:b/>
          <w:szCs w:val="28"/>
        </w:rPr>
        <w:t xml:space="preserve"> </w:t>
      </w:r>
      <w:r w:rsidRPr="002C66D9">
        <w:rPr>
          <w:b/>
          <w:szCs w:val="28"/>
          <w:lang w:val="en-US"/>
        </w:rPr>
        <w:t>citing</w:t>
      </w:r>
      <w:r w:rsidRPr="002C66D9">
        <w:rPr>
          <w:b/>
          <w:szCs w:val="28"/>
        </w:rPr>
        <w:t>:</w:t>
      </w:r>
      <w:r w:rsidR="00F91E68">
        <w:rPr>
          <w:b/>
          <w:szCs w:val="28"/>
        </w:rPr>
        <w:t xml:space="preserve"> …</w:t>
      </w:r>
    </w:p>
    <w:p w:rsidR="00CB38E3" w:rsidRPr="00931A6F" w:rsidRDefault="00CB38E3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color w:val="A6A6A6" w:themeColor="background1" w:themeShade="A6"/>
          <w:szCs w:val="28"/>
        </w:rPr>
      </w:pPr>
      <w:r w:rsidRPr="00931A6F">
        <w:rPr>
          <w:color w:val="A6A6A6" w:themeColor="background1" w:themeShade="A6"/>
          <w:szCs w:val="28"/>
        </w:rPr>
        <w:t>Пустая строка</w:t>
      </w:r>
    </w:p>
    <w:p w:rsidR="00CB38E3" w:rsidRPr="00931A6F" w:rsidRDefault="00CB38E3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szCs w:val="28"/>
        </w:rPr>
      </w:pPr>
      <w:r w:rsidRPr="00931A6F">
        <w:rPr>
          <w:szCs w:val="28"/>
        </w:rPr>
        <w:t>Текст статьи</w:t>
      </w:r>
    </w:p>
    <w:p w:rsidR="00CB38E3" w:rsidRPr="00931A6F" w:rsidRDefault="00CB38E3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color w:val="A6A6A6" w:themeColor="background1" w:themeShade="A6"/>
          <w:szCs w:val="28"/>
        </w:rPr>
      </w:pPr>
      <w:r w:rsidRPr="00931A6F">
        <w:rPr>
          <w:color w:val="A6A6A6" w:themeColor="background1" w:themeShade="A6"/>
          <w:szCs w:val="28"/>
        </w:rPr>
        <w:t>Пустая строка</w:t>
      </w:r>
    </w:p>
    <w:p w:rsidR="00CB38E3" w:rsidRPr="00931A6F" w:rsidRDefault="006C284E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Список </w:t>
      </w:r>
      <w:r w:rsidR="005C784E">
        <w:rPr>
          <w:b/>
          <w:szCs w:val="28"/>
        </w:rPr>
        <w:t>источников</w:t>
      </w:r>
      <w:r w:rsidR="00CB38E3" w:rsidRPr="00931A6F">
        <w:rPr>
          <w:b/>
          <w:szCs w:val="28"/>
        </w:rPr>
        <w:t>:</w:t>
      </w:r>
    </w:p>
    <w:p w:rsidR="00CB38E3" w:rsidRPr="00931A6F" w:rsidRDefault="00CB38E3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Cs w:val="28"/>
        </w:rPr>
      </w:pPr>
      <w:r w:rsidRPr="00931A6F">
        <w:rPr>
          <w:szCs w:val="28"/>
        </w:rPr>
        <w:t xml:space="preserve">1. </w:t>
      </w:r>
      <w:r w:rsidRPr="00931A6F">
        <w:rPr>
          <w:spacing w:val="-4"/>
          <w:szCs w:val="28"/>
        </w:rPr>
        <w:t>Список оформляется по алфавиту, а не по порядку упоминания в тексте статьи.</w:t>
      </w:r>
    </w:p>
    <w:p w:rsidR="00CB38E3" w:rsidRPr="00931A6F" w:rsidRDefault="00CB38E3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Cs w:val="28"/>
        </w:rPr>
      </w:pPr>
      <w:r w:rsidRPr="00931A6F">
        <w:rPr>
          <w:szCs w:val="28"/>
        </w:rPr>
        <w:t>2.</w:t>
      </w:r>
    </w:p>
    <w:p w:rsidR="00CB38E3" w:rsidRPr="00931A6F" w:rsidRDefault="00CB38E3" w:rsidP="00CB38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Cs w:val="28"/>
        </w:rPr>
      </w:pPr>
      <w:r w:rsidRPr="00931A6F">
        <w:rPr>
          <w:szCs w:val="28"/>
        </w:rPr>
        <w:t>3.</w:t>
      </w:r>
    </w:p>
    <w:p w:rsidR="006C284E" w:rsidRPr="00931A6F" w:rsidRDefault="006C284E" w:rsidP="006C28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color w:val="A6A6A6" w:themeColor="background1" w:themeShade="A6"/>
          <w:szCs w:val="28"/>
        </w:rPr>
      </w:pPr>
      <w:r w:rsidRPr="00931A6F">
        <w:rPr>
          <w:color w:val="A6A6A6" w:themeColor="background1" w:themeShade="A6"/>
          <w:szCs w:val="28"/>
        </w:rPr>
        <w:t>Пустая строка</w:t>
      </w:r>
    </w:p>
    <w:p w:rsidR="00CB38E3" w:rsidRPr="002C66D9" w:rsidRDefault="006C284E" w:rsidP="006C28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References</w:t>
      </w:r>
    </w:p>
    <w:p w:rsidR="00982071" w:rsidRPr="002C66D9" w:rsidRDefault="00982071" w:rsidP="009820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szCs w:val="28"/>
        </w:rPr>
      </w:pPr>
      <w:r w:rsidRPr="002C66D9">
        <w:rPr>
          <w:szCs w:val="28"/>
        </w:rPr>
        <w:t>1.</w:t>
      </w:r>
    </w:p>
    <w:p w:rsidR="00982071" w:rsidRPr="002C66D9" w:rsidRDefault="00982071" w:rsidP="009820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szCs w:val="28"/>
        </w:rPr>
      </w:pPr>
      <w:r w:rsidRPr="002C66D9">
        <w:rPr>
          <w:szCs w:val="28"/>
        </w:rPr>
        <w:t>2.</w:t>
      </w:r>
    </w:p>
    <w:p w:rsidR="00982071" w:rsidRPr="002C66D9" w:rsidRDefault="00982071" w:rsidP="009820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szCs w:val="28"/>
        </w:rPr>
      </w:pPr>
      <w:r w:rsidRPr="002C66D9">
        <w:rPr>
          <w:szCs w:val="28"/>
        </w:rPr>
        <w:t>3.</w:t>
      </w:r>
    </w:p>
    <w:p w:rsidR="00CB38E3" w:rsidRPr="00931A6F" w:rsidRDefault="006C284E" w:rsidP="006C28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szCs w:val="28"/>
        </w:rPr>
      </w:pPr>
      <w:r w:rsidRPr="00931A6F">
        <w:rPr>
          <w:color w:val="A6A6A6" w:themeColor="background1" w:themeShade="A6"/>
          <w:szCs w:val="28"/>
        </w:rPr>
        <w:t>Пустая строка</w:t>
      </w:r>
    </w:p>
    <w:p w:rsidR="00CB38E3" w:rsidRPr="00931A6F" w:rsidRDefault="00CB38E3" w:rsidP="00CB38E3">
      <w:pPr>
        <w:spacing w:line="360" w:lineRule="auto"/>
        <w:jc w:val="both"/>
        <w:rPr>
          <w:iCs/>
        </w:rPr>
      </w:pPr>
    </w:p>
    <w:p w:rsidR="008C34B6" w:rsidRPr="00931A6F" w:rsidRDefault="008C34B6" w:rsidP="008E0A89">
      <w:pPr>
        <w:spacing w:line="276" w:lineRule="auto"/>
        <w:jc w:val="center"/>
        <w:rPr>
          <w:b/>
        </w:rPr>
      </w:pPr>
    </w:p>
    <w:p w:rsidR="00CB38E3" w:rsidRPr="00931A6F" w:rsidRDefault="00CB38E3" w:rsidP="00CB38E3">
      <w:pPr>
        <w:spacing w:line="360" w:lineRule="auto"/>
        <w:jc w:val="both"/>
        <w:rPr>
          <w:iCs/>
        </w:rPr>
      </w:pPr>
    </w:p>
    <w:p w:rsidR="00CB2E5D" w:rsidRDefault="00CB2E5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B38E3" w:rsidRPr="00931A6F" w:rsidRDefault="00CB38E3" w:rsidP="00CB38E3">
      <w:pPr>
        <w:spacing w:line="276" w:lineRule="auto"/>
        <w:jc w:val="center"/>
        <w:rPr>
          <w:b/>
        </w:rPr>
      </w:pPr>
      <w:r w:rsidRPr="00931A6F">
        <w:rPr>
          <w:b/>
        </w:rPr>
        <w:lastRenderedPageBreak/>
        <w:t xml:space="preserve">Заявка для авторов статей </w:t>
      </w:r>
    </w:p>
    <w:p w:rsidR="00CB38E3" w:rsidRDefault="00172A6E" w:rsidP="00CB38E3">
      <w:pPr>
        <w:spacing w:line="276" w:lineRule="auto"/>
        <w:jc w:val="center"/>
        <w:rPr>
          <w:bCs/>
        </w:rPr>
      </w:pPr>
      <w:r w:rsidRPr="006146A0">
        <w:rPr>
          <w:bCs/>
        </w:rPr>
        <w:t>(отдельный файл .</w:t>
      </w:r>
      <w:proofErr w:type="spellStart"/>
      <w:r w:rsidRPr="006146A0">
        <w:rPr>
          <w:bCs/>
        </w:rPr>
        <w:t>doc</w:t>
      </w:r>
      <w:proofErr w:type="spellEnd"/>
      <w:r w:rsidRPr="006146A0">
        <w:rPr>
          <w:bCs/>
        </w:rPr>
        <w:t>/.</w:t>
      </w:r>
      <w:proofErr w:type="spellStart"/>
      <w:r w:rsidRPr="006146A0">
        <w:rPr>
          <w:bCs/>
        </w:rPr>
        <w:t>docx</w:t>
      </w:r>
      <w:proofErr w:type="spellEnd"/>
      <w:r w:rsidRPr="006146A0">
        <w:rPr>
          <w:bCs/>
        </w:rPr>
        <w:t>)</w:t>
      </w:r>
    </w:p>
    <w:p w:rsidR="00172A6E" w:rsidRPr="00931A6F" w:rsidRDefault="00172A6E" w:rsidP="00CB38E3">
      <w:pPr>
        <w:spacing w:line="276" w:lineRule="auto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3613"/>
        <w:gridCol w:w="3613"/>
      </w:tblGrid>
      <w:tr w:rsidR="00CB2E5D" w:rsidRPr="00931A6F" w:rsidTr="00CB2E5D">
        <w:trPr>
          <w:trHeight w:val="299"/>
        </w:trPr>
        <w:tc>
          <w:tcPr>
            <w:tcW w:w="1248" w:type="pct"/>
            <w:vAlign w:val="center"/>
          </w:tcPr>
          <w:p w:rsidR="00CB2E5D" w:rsidRPr="00931A6F" w:rsidRDefault="00CB2E5D" w:rsidP="00AC71EC">
            <w:pPr>
              <w:spacing w:line="276" w:lineRule="auto"/>
              <w:jc w:val="right"/>
            </w:pPr>
          </w:p>
        </w:tc>
        <w:tc>
          <w:tcPr>
            <w:tcW w:w="1876" w:type="pct"/>
          </w:tcPr>
          <w:p w:rsidR="00CB2E5D" w:rsidRPr="00931A6F" w:rsidRDefault="00CB2E5D" w:rsidP="00CB2E5D">
            <w:pPr>
              <w:spacing w:line="276" w:lineRule="auto"/>
              <w:jc w:val="center"/>
            </w:pPr>
            <w:r w:rsidRPr="00931A6F">
              <w:rPr>
                <w:b/>
              </w:rPr>
              <w:t>на русском языке</w:t>
            </w:r>
          </w:p>
        </w:tc>
        <w:tc>
          <w:tcPr>
            <w:tcW w:w="1876" w:type="pct"/>
          </w:tcPr>
          <w:p w:rsidR="00CB2E5D" w:rsidRPr="00931A6F" w:rsidRDefault="00CB2E5D" w:rsidP="00CB2E5D">
            <w:pPr>
              <w:spacing w:line="276" w:lineRule="auto"/>
              <w:jc w:val="center"/>
            </w:pPr>
            <w:r w:rsidRPr="00931A6F">
              <w:rPr>
                <w:b/>
              </w:rPr>
              <w:t xml:space="preserve">на </w:t>
            </w:r>
            <w:r>
              <w:rPr>
                <w:b/>
              </w:rPr>
              <w:t xml:space="preserve">английском </w:t>
            </w:r>
            <w:r w:rsidRPr="00931A6F">
              <w:rPr>
                <w:b/>
              </w:rPr>
              <w:t>языке</w:t>
            </w:r>
          </w:p>
        </w:tc>
      </w:tr>
      <w:tr w:rsidR="00CB2E5D" w:rsidRPr="00931A6F" w:rsidTr="00CB2E5D">
        <w:trPr>
          <w:trHeight w:val="299"/>
        </w:trPr>
        <w:tc>
          <w:tcPr>
            <w:tcW w:w="1248" w:type="pct"/>
            <w:vAlign w:val="center"/>
          </w:tcPr>
          <w:p w:rsidR="00CB2E5D" w:rsidRPr="00CB2E5D" w:rsidRDefault="00CB2E5D" w:rsidP="00AC71EC">
            <w:pPr>
              <w:spacing w:line="276" w:lineRule="auto"/>
              <w:jc w:val="right"/>
            </w:pPr>
            <w:r w:rsidRPr="00931A6F">
              <w:t>Фамилия</w:t>
            </w:r>
            <w:r>
              <w:rPr>
                <w:lang w:val="en-US"/>
              </w:rPr>
              <w:t xml:space="preserve"> </w:t>
            </w:r>
            <w:r>
              <w:t>Имя Отчество</w:t>
            </w: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</w:pP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</w:pPr>
          </w:p>
        </w:tc>
      </w:tr>
      <w:tr w:rsidR="00CB2E5D" w:rsidRPr="00931A6F" w:rsidTr="00CB2E5D">
        <w:tc>
          <w:tcPr>
            <w:tcW w:w="1248" w:type="pct"/>
          </w:tcPr>
          <w:p w:rsidR="00CB2E5D" w:rsidRPr="00931A6F" w:rsidRDefault="00CB2E5D" w:rsidP="00AC71EC">
            <w:pPr>
              <w:spacing w:line="276" w:lineRule="auto"/>
              <w:jc w:val="right"/>
            </w:pPr>
            <w:r w:rsidRPr="00931A6F">
              <w:t>Ученая степень (при наличии)</w:t>
            </w: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</w:pP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</w:pPr>
          </w:p>
        </w:tc>
      </w:tr>
      <w:tr w:rsidR="00CB2E5D" w:rsidRPr="00931A6F" w:rsidTr="00CB2E5D">
        <w:tc>
          <w:tcPr>
            <w:tcW w:w="1248" w:type="pct"/>
          </w:tcPr>
          <w:p w:rsidR="00CB2E5D" w:rsidRPr="00931A6F" w:rsidRDefault="00CB2E5D" w:rsidP="00AC71EC">
            <w:pPr>
              <w:spacing w:line="276" w:lineRule="auto"/>
              <w:jc w:val="right"/>
            </w:pPr>
            <w:r w:rsidRPr="00931A6F">
              <w:t>Ученое звание (при наличии)</w:t>
            </w: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</w:pP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</w:pPr>
          </w:p>
        </w:tc>
      </w:tr>
      <w:tr w:rsidR="00CB2E5D" w:rsidRPr="00931A6F" w:rsidTr="00CB2E5D">
        <w:tc>
          <w:tcPr>
            <w:tcW w:w="1248" w:type="pct"/>
          </w:tcPr>
          <w:p w:rsidR="00CB2E5D" w:rsidRPr="00931A6F" w:rsidRDefault="00CB2E5D" w:rsidP="00AC71EC">
            <w:pPr>
              <w:spacing w:line="276" w:lineRule="auto"/>
              <w:jc w:val="right"/>
            </w:pPr>
            <w:r w:rsidRPr="00931A6F">
              <w:t>Должность</w:t>
            </w: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</w:pP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</w:pPr>
          </w:p>
        </w:tc>
      </w:tr>
      <w:tr w:rsidR="00CB2E5D" w:rsidRPr="00931A6F" w:rsidTr="00CB2E5D">
        <w:tc>
          <w:tcPr>
            <w:tcW w:w="1248" w:type="pct"/>
          </w:tcPr>
          <w:p w:rsidR="00CB2E5D" w:rsidRPr="00931A6F" w:rsidRDefault="00CB2E5D" w:rsidP="003305EC">
            <w:pPr>
              <w:spacing w:line="276" w:lineRule="auto"/>
              <w:jc w:val="right"/>
            </w:pPr>
            <w:r w:rsidRPr="006146A0">
              <w:rPr>
                <w:bCs/>
              </w:rPr>
              <w:t>Место работы/учёбы (</w:t>
            </w:r>
            <w:r w:rsidR="003305EC">
              <w:rPr>
                <w:bCs/>
              </w:rPr>
              <w:t>адрес места работы с индексом для опубликования в журнале</w:t>
            </w:r>
            <w:r w:rsidRPr="006146A0">
              <w:rPr>
                <w:bCs/>
              </w:rPr>
              <w:t>)</w:t>
            </w: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</w:pP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</w:pPr>
          </w:p>
        </w:tc>
      </w:tr>
      <w:tr w:rsidR="00CB2E5D" w:rsidRPr="00931A6F" w:rsidTr="00CB2E5D">
        <w:tc>
          <w:tcPr>
            <w:tcW w:w="1248" w:type="pct"/>
          </w:tcPr>
          <w:p w:rsidR="00CB2E5D" w:rsidRPr="00931A6F" w:rsidRDefault="00CB2E5D" w:rsidP="00AC71EC">
            <w:pPr>
              <w:spacing w:line="276" w:lineRule="auto"/>
              <w:jc w:val="right"/>
            </w:pPr>
            <w:r w:rsidRPr="006146A0">
              <w:rPr>
                <w:bCs/>
              </w:rPr>
              <w:t>Контактный телефон (мобильный)</w:t>
            </w: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  <w:jc w:val="center"/>
            </w:pP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  <w:jc w:val="center"/>
            </w:pPr>
          </w:p>
        </w:tc>
      </w:tr>
      <w:tr w:rsidR="00CB2E5D" w:rsidRPr="00931A6F" w:rsidTr="00CB2E5D">
        <w:trPr>
          <w:trHeight w:val="304"/>
        </w:trPr>
        <w:tc>
          <w:tcPr>
            <w:tcW w:w="1248" w:type="pct"/>
            <w:vAlign w:val="center"/>
          </w:tcPr>
          <w:p w:rsidR="00CB2E5D" w:rsidRPr="00931A6F" w:rsidRDefault="00CB2E5D" w:rsidP="00AC71EC">
            <w:pPr>
              <w:spacing w:line="276" w:lineRule="auto"/>
              <w:jc w:val="right"/>
              <w:rPr>
                <w:b/>
              </w:rPr>
            </w:pPr>
            <w:r w:rsidRPr="006146A0">
              <w:rPr>
                <w:bCs/>
              </w:rPr>
              <w:t>Адрес электронной почты (e-</w:t>
            </w:r>
            <w:proofErr w:type="spellStart"/>
            <w:r w:rsidRPr="006146A0">
              <w:rPr>
                <w:bCs/>
              </w:rPr>
              <w:t>mail</w:t>
            </w:r>
            <w:proofErr w:type="spellEnd"/>
            <w:r w:rsidRPr="006146A0">
              <w:rPr>
                <w:bCs/>
              </w:rPr>
              <w:t>)</w:t>
            </w: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  <w:jc w:val="center"/>
            </w:pP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  <w:jc w:val="center"/>
            </w:pPr>
          </w:p>
        </w:tc>
      </w:tr>
      <w:tr w:rsidR="00CB2E5D" w:rsidRPr="00931A6F" w:rsidTr="00CB2E5D">
        <w:trPr>
          <w:trHeight w:val="304"/>
        </w:trPr>
        <w:tc>
          <w:tcPr>
            <w:tcW w:w="1248" w:type="pct"/>
            <w:vAlign w:val="center"/>
          </w:tcPr>
          <w:p w:rsidR="007D3DBA" w:rsidRPr="006146A0" w:rsidRDefault="00CB2E5D" w:rsidP="00E47CC4">
            <w:pPr>
              <w:spacing w:line="276" w:lineRule="auto"/>
              <w:jc w:val="right"/>
              <w:rPr>
                <w:bCs/>
              </w:rPr>
            </w:pPr>
            <w:r w:rsidRPr="006146A0">
              <w:rPr>
                <w:bCs/>
              </w:rPr>
              <w:t>ORCID</w:t>
            </w:r>
            <w:r>
              <w:rPr>
                <w:bCs/>
              </w:rPr>
              <w:t xml:space="preserve"> (при наличии)</w:t>
            </w: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  <w:jc w:val="center"/>
            </w:pP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  <w:jc w:val="center"/>
            </w:pPr>
          </w:p>
        </w:tc>
      </w:tr>
      <w:tr w:rsidR="00CB2E5D" w:rsidRPr="00931A6F" w:rsidTr="00CB2E5D">
        <w:trPr>
          <w:trHeight w:val="304"/>
        </w:trPr>
        <w:tc>
          <w:tcPr>
            <w:tcW w:w="1248" w:type="pct"/>
            <w:vAlign w:val="center"/>
          </w:tcPr>
          <w:p w:rsidR="00CB2E5D" w:rsidRPr="006146A0" w:rsidRDefault="00CB2E5D" w:rsidP="00AC71EC">
            <w:pPr>
              <w:spacing w:line="276" w:lineRule="auto"/>
              <w:jc w:val="right"/>
              <w:rPr>
                <w:bCs/>
              </w:rPr>
            </w:pPr>
            <w:r w:rsidRPr="006146A0">
              <w:rPr>
                <w:bCs/>
              </w:rPr>
              <w:t>Название статьи</w:t>
            </w: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  <w:jc w:val="center"/>
            </w:pP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  <w:jc w:val="center"/>
            </w:pPr>
          </w:p>
        </w:tc>
      </w:tr>
      <w:tr w:rsidR="00CB2E5D" w:rsidRPr="00931A6F" w:rsidTr="00CB2E5D">
        <w:trPr>
          <w:trHeight w:val="304"/>
        </w:trPr>
        <w:tc>
          <w:tcPr>
            <w:tcW w:w="1248" w:type="pct"/>
            <w:vAlign w:val="center"/>
          </w:tcPr>
          <w:p w:rsidR="00CB2E5D" w:rsidRPr="006146A0" w:rsidRDefault="00CB2E5D" w:rsidP="00AC71EC">
            <w:pPr>
              <w:spacing w:line="276" w:lineRule="auto"/>
              <w:jc w:val="right"/>
              <w:rPr>
                <w:bCs/>
              </w:rPr>
            </w:pPr>
            <w:r w:rsidRPr="006146A0">
              <w:rPr>
                <w:bCs/>
              </w:rPr>
              <w:t>Серия журнала для публикации</w:t>
            </w: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  <w:jc w:val="center"/>
            </w:pPr>
          </w:p>
        </w:tc>
        <w:tc>
          <w:tcPr>
            <w:tcW w:w="1876" w:type="pct"/>
          </w:tcPr>
          <w:p w:rsidR="00CB2E5D" w:rsidRPr="00931A6F" w:rsidRDefault="00CB2E5D" w:rsidP="00AC71EC">
            <w:pPr>
              <w:spacing w:line="276" w:lineRule="auto"/>
              <w:jc w:val="center"/>
            </w:pPr>
          </w:p>
        </w:tc>
      </w:tr>
    </w:tbl>
    <w:p w:rsidR="00CB38E3" w:rsidRDefault="00CB38E3" w:rsidP="00CB38E3">
      <w:pPr>
        <w:spacing w:line="276" w:lineRule="auto"/>
        <w:jc w:val="center"/>
        <w:rPr>
          <w:b/>
        </w:rPr>
      </w:pPr>
    </w:p>
    <w:p w:rsidR="00CB2E5D" w:rsidRDefault="00CB2E5D" w:rsidP="00CB2E5D">
      <w:pPr>
        <w:spacing w:line="276" w:lineRule="auto"/>
        <w:ind w:firstLine="709"/>
        <w:jc w:val="both"/>
        <w:rPr>
          <w:bCs/>
        </w:rPr>
      </w:pPr>
      <w:r w:rsidRPr="006146A0">
        <w:rPr>
          <w:bCs/>
        </w:rPr>
        <w:t>Подтверждение: «Статья представлена исключительно в журнал «Вестник Набережночелнинского государственного педагогического университета». С правилами для авторов ознакомлен(а) и согласен(на). Текст статьи, цитаты и библиографические ссылки выверены. За достоверность данных несу полную ответственность.»</w:t>
      </w:r>
      <w:r>
        <w:rPr>
          <w:bCs/>
        </w:rPr>
        <w:t>.</w:t>
      </w:r>
    </w:p>
    <w:p w:rsidR="00CB2E5D" w:rsidRDefault="00CB2E5D" w:rsidP="00CB2E5D">
      <w:pPr>
        <w:spacing w:line="276" w:lineRule="auto"/>
        <w:rPr>
          <w:b/>
        </w:rPr>
      </w:pPr>
    </w:p>
    <w:p w:rsidR="00E47CC4" w:rsidRDefault="00E47CC4" w:rsidP="00CB2E5D">
      <w:pPr>
        <w:spacing w:line="276" w:lineRule="auto"/>
      </w:pPr>
      <w:r w:rsidRPr="00E47CC4">
        <w:t>Я гарантирую, что в предоставленной мной статье «_______________________________</w:t>
      </w:r>
      <w:r>
        <w:t>____</w:t>
      </w:r>
    </w:p>
    <w:p w:rsidR="00E47CC4" w:rsidRDefault="00E47CC4" w:rsidP="00CB2E5D">
      <w:pPr>
        <w:spacing w:line="276" w:lineRule="auto"/>
      </w:pPr>
      <w:r>
        <w:t xml:space="preserve">______________________________________________________________________________ </w:t>
      </w:r>
      <w:r w:rsidRPr="00E47CC4">
        <w:t>»</w:t>
      </w:r>
    </w:p>
    <w:p w:rsidR="00E47CC4" w:rsidRPr="00E47CC4" w:rsidRDefault="00E47CC4" w:rsidP="00E47CC4">
      <w:pPr>
        <w:spacing w:line="276" w:lineRule="auto"/>
        <w:jc w:val="center"/>
        <w:rPr>
          <w:sz w:val="20"/>
          <w:szCs w:val="20"/>
        </w:rPr>
      </w:pPr>
      <w:r w:rsidRPr="00E47CC4">
        <w:rPr>
          <w:sz w:val="20"/>
          <w:szCs w:val="20"/>
        </w:rPr>
        <w:t>(название статьи)</w:t>
      </w:r>
    </w:p>
    <w:p w:rsidR="00E47CC4" w:rsidRPr="00E47CC4" w:rsidRDefault="00E47CC4" w:rsidP="00CB2E5D">
      <w:pPr>
        <w:spacing w:line="276" w:lineRule="auto"/>
      </w:pPr>
      <w:r>
        <w:t>о</w:t>
      </w:r>
      <w:r w:rsidRPr="00E47CC4">
        <w:t>тсутствуют нарушения публикационной этики журнала.</w:t>
      </w:r>
    </w:p>
    <w:p w:rsidR="00CB2E5D" w:rsidRDefault="00CB2E5D" w:rsidP="00CB38E3">
      <w:pPr>
        <w:jc w:val="both"/>
        <w:rPr>
          <w:iCs/>
          <w:sz w:val="22"/>
          <w:szCs w:val="22"/>
        </w:rPr>
      </w:pPr>
    </w:p>
    <w:p w:rsidR="00E47CC4" w:rsidRDefault="00E47CC4" w:rsidP="00CB38E3">
      <w:pPr>
        <w:jc w:val="both"/>
        <w:rPr>
          <w:iCs/>
          <w:sz w:val="22"/>
          <w:szCs w:val="22"/>
        </w:rPr>
      </w:pPr>
    </w:p>
    <w:p w:rsidR="00E47CC4" w:rsidRDefault="00E47CC4" w:rsidP="00CB38E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Автор: _______________                                                                   ___________________________   </w:t>
      </w:r>
    </w:p>
    <w:p w:rsidR="00E47CC4" w:rsidRPr="00E47CC4" w:rsidRDefault="00E47CC4" w:rsidP="00CB38E3">
      <w:pPr>
        <w:jc w:val="both"/>
        <w:rPr>
          <w:iCs/>
          <w:sz w:val="16"/>
          <w:szCs w:val="16"/>
        </w:rPr>
      </w:pPr>
      <w:r w:rsidRPr="00E47CC4">
        <w:rPr>
          <w:iCs/>
          <w:sz w:val="16"/>
          <w:szCs w:val="16"/>
        </w:rPr>
        <w:t xml:space="preserve">                 </w:t>
      </w:r>
      <w:r>
        <w:rPr>
          <w:iCs/>
          <w:sz w:val="16"/>
          <w:szCs w:val="16"/>
        </w:rPr>
        <w:t xml:space="preserve">            </w:t>
      </w:r>
      <w:r w:rsidRPr="00E47CC4">
        <w:rPr>
          <w:iCs/>
          <w:sz w:val="16"/>
          <w:szCs w:val="16"/>
        </w:rPr>
        <w:t xml:space="preserve">  (</w:t>
      </w:r>
      <w:proofErr w:type="gramStart"/>
      <w:r w:rsidRPr="00E47CC4">
        <w:rPr>
          <w:iCs/>
          <w:sz w:val="16"/>
          <w:szCs w:val="16"/>
        </w:rPr>
        <w:t xml:space="preserve">подпись)   </w:t>
      </w:r>
      <w:proofErr w:type="gramEnd"/>
      <w:r w:rsidRPr="00E47CC4">
        <w:rPr>
          <w:iCs/>
          <w:sz w:val="16"/>
          <w:szCs w:val="16"/>
        </w:rPr>
        <w:t xml:space="preserve">                                                                          </w:t>
      </w:r>
      <w:r>
        <w:rPr>
          <w:iCs/>
          <w:sz w:val="16"/>
          <w:szCs w:val="16"/>
        </w:rPr>
        <w:t xml:space="preserve">                                       </w:t>
      </w:r>
      <w:r w:rsidRPr="00E47CC4">
        <w:rPr>
          <w:iCs/>
          <w:sz w:val="16"/>
          <w:szCs w:val="16"/>
        </w:rPr>
        <w:t xml:space="preserve">   (фамилия и инициалы)</w:t>
      </w:r>
    </w:p>
    <w:p w:rsidR="00E47CC4" w:rsidRPr="003305EC" w:rsidRDefault="00E47CC4" w:rsidP="00CB38E3">
      <w:pPr>
        <w:jc w:val="both"/>
        <w:rPr>
          <w:iCs/>
          <w:sz w:val="18"/>
          <w:szCs w:val="18"/>
        </w:rPr>
      </w:pPr>
    </w:p>
    <w:p w:rsidR="00E47CC4" w:rsidRDefault="003305EC" w:rsidP="00CB38E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«___» ____________ 202_ г.</w:t>
      </w:r>
    </w:p>
    <w:p w:rsidR="00E47CC4" w:rsidRDefault="00E47CC4" w:rsidP="00CB38E3">
      <w:pPr>
        <w:jc w:val="both"/>
        <w:rPr>
          <w:iCs/>
          <w:sz w:val="22"/>
          <w:szCs w:val="22"/>
        </w:rPr>
      </w:pPr>
    </w:p>
    <w:p w:rsidR="00E47CC4" w:rsidRDefault="00E47CC4" w:rsidP="00CB38E3">
      <w:pPr>
        <w:jc w:val="both"/>
        <w:rPr>
          <w:iCs/>
          <w:sz w:val="22"/>
          <w:szCs w:val="22"/>
        </w:rPr>
      </w:pPr>
    </w:p>
    <w:p w:rsidR="00417528" w:rsidRPr="003305EC" w:rsidRDefault="00417528" w:rsidP="003305EC">
      <w:pPr>
        <w:widowControl w:val="0"/>
        <w:tabs>
          <w:tab w:val="left" w:pos="360"/>
          <w:tab w:val="left" w:pos="1134"/>
        </w:tabs>
        <w:jc w:val="both"/>
        <w:rPr>
          <w:b/>
          <w:sz w:val="22"/>
          <w:szCs w:val="22"/>
        </w:rPr>
      </w:pPr>
    </w:p>
    <w:sectPr w:rsidR="00417528" w:rsidRPr="003305EC" w:rsidSect="0047477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-Semi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573"/>
    <w:multiLevelType w:val="hybridMultilevel"/>
    <w:tmpl w:val="FDC400C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B613A"/>
    <w:multiLevelType w:val="hybridMultilevel"/>
    <w:tmpl w:val="8846700E"/>
    <w:lvl w:ilvl="0" w:tplc="3BBAE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A26711"/>
    <w:multiLevelType w:val="hybridMultilevel"/>
    <w:tmpl w:val="73389BB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596A14"/>
    <w:multiLevelType w:val="hybridMultilevel"/>
    <w:tmpl w:val="FDC400C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20D0981"/>
    <w:multiLevelType w:val="hybridMultilevel"/>
    <w:tmpl w:val="AA9A4F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30"/>
    <w:rsid w:val="000043B1"/>
    <w:rsid w:val="00010CE3"/>
    <w:rsid w:val="000134B3"/>
    <w:rsid w:val="000204E2"/>
    <w:rsid w:val="0002190E"/>
    <w:rsid w:val="0005136C"/>
    <w:rsid w:val="00066643"/>
    <w:rsid w:val="0009125D"/>
    <w:rsid w:val="00092810"/>
    <w:rsid w:val="00095D7C"/>
    <w:rsid w:val="000B0D98"/>
    <w:rsid w:val="000D2163"/>
    <w:rsid w:val="000E4D65"/>
    <w:rsid w:val="001059B9"/>
    <w:rsid w:val="00113296"/>
    <w:rsid w:val="00122B0E"/>
    <w:rsid w:val="0014540E"/>
    <w:rsid w:val="00172A6E"/>
    <w:rsid w:val="00194432"/>
    <w:rsid w:val="001A42AD"/>
    <w:rsid w:val="001E294F"/>
    <w:rsid w:val="001E2C3C"/>
    <w:rsid w:val="001F39A7"/>
    <w:rsid w:val="001F7C1A"/>
    <w:rsid w:val="00202417"/>
    <w:rsid w:val="00217C7B"/>
    <w:rsid w:val="00243F53"/>
    <w:rsid w:val="002744D9"/>
    <w:rsid w:val="002823E5"/>
    <w:rsid w:val="002A11C4"/>
    <w:rsid w:val="002A2298"/>
    <w:rsid w:val="002C3C19"/>
    <w:rsid w:val="002C66D9"/>
    <w:rsid w:val="002E222B"/>
    <w:rsid w:val="002E7E5E"/>
    <w:rsid w:val="002F65DA"/>
    <w:rsid w:val="003018C9"/>
    <w:rsid w:val="0032732A"/>
    <w:rsid w:val="003305EC"/>
    <w:rsid w:val="00351D60"/>
    <w:rsid w:val="0035770C"/>
    <w:rsid w:val="00370327"/>
    <w:rsid w:val="0038332C"/>
    <w:rsid w:val="003A2EEA"/>
    <w:rsid w:val="003F3A39"/>
    <w:rsid w:val="004126E6"/>
    <w:rsid w:val="00416E6E"/>
    <w:rsid w:val="00417528"/>
    <w:rsid w:val="00474776"/>
    <w:rsid w:val="004A3578"/>
    <w:rsid w:val="004B3A2A"/>
    <w:rsid w:val="004C53C5"/>
    <w:rsid w:val="004D3A13"/>
    <w:rsid w:val="004F2FF7"/>
    <w:rsid w:val="005022F7"/>
    <w:rsid w:val="00513127"/>
    <w:rsid w:val="005502EA"/>
    <w:rsid w:val="005641B8"/>
    <w:rsid w:val="00566705"/>
    <w:rsid w:val="005716B5"/>
    <w:rsid w:val="00580E1B"/>
    <w:rsid w:val="00583394"/>
    <w:rsid w:val="00584425"/>
    <w:rsid w:val="005A6401"/>
    <w:rsid w:val="005C1C76"/>
    <w:rsid w:val="005C784E"/>
    <w:rsid w:val="005D2047"/>
    <w:rsid w:val="005F502F"/>
    <w:rsid w:val="005F51A4"/>
    <w:rsid w:val="005F6EAA"/>
    <w:rsid w:val="0061420D"/>
    <w:rsid w:val="006146A0"/>
    <w:rsid w:val="006266AF"/>
    <w:rsid w:val="006348D4"/>
    <w:rsid w:val="006725BC"/>
    <w:rsid w:val="006916D7"/>
    <w:rsid w:val="006C284E"/>
    <w:rsid w:val="006D5E6C"/>
    <w:rsid w:val="006D7B57"/>
    <w:rsid w:val="006F1DCA"/>
    <w:rsid w:val="00706A9D"/>
    <w:rsid w:val="00724630"/>
    <w:rsid w:val="00735138"/>
    <w:rsid w:val="0074061F"/>
    <w:rsid w:val="00743E34"/>
    <w:rsid w:val="007551F5"/>
    <w:rsid w:val="00771623"/>
    <w:rsid w:val="007A0A71"/>
    <w:rsid w:val="007B2CE8"/>
    <w:rsid w:val="007C2487"/>
    <w:rsid w:val="007C38C3"/>
    <w:rsid w:val="007C6931"/>
    <w:rsid w:val="007D3DBA"/>
    <w:rsid w:val="007D51E5"/>
    <w:rsid w:val="007F6369"/>
    <w:rsid w:val="007F760F"/>
    <w:rsid w:val="00801C0C"/>
    <w:rsid w:val="00803DC0"/>
    <w:rsid w:val="008213CE"/>
    <w:rsid w:val="00826A5E"/>
    <w:rsid w:val="00846030"/>
    <w:rsid w:val="008463F2"/>
    <w:rsid w:val="00847C57"/>
    <w:rsid w:val="00851356"/>
    <w:rsid w:val="0087288D"/>
    <w:rsid w:val="0087476F"/>
    <w:rsid w:val="00881448"/>
    <w:rsid w:val="00894056"/>
    <w:rsid w:val="00894B05"/>
    <w:rsid w:val="008A2479"/>
    <w:rsid w:val="008C34B6"/>
    <w:rsid w:val="008D390D"/>
    <w:rsid w:val="008E0A89"/>
    <w:rsid w:val="008E7225"/>
    <w:rsid w:val="008E7E0C"/>
    <w:rsid w:val="0092088B"/>
    <w:rsid w:val="00922C6A"/>
    <w:rsid w:val="00931A6F"/>
    <w:rsid w:val="00933C2D"/>
    <w:rsid w:val="00936176"/>
    <w:rsid w:val="0095736D"/>
    <w:rsid w:val="00982071"/>
    <w:rsid w:val="00985D29"/>
    <w:rsid w:val="009A3221"/>
    <w:rsid w:val="009B47DF"/>
    <w:rsid w:val="009C4150"/>
    <w:rsid w:val="009D245D"/>
    <w:rsid w:val="009D654B"/>
    <w:rsid w:val="009E6F97"/>
    <w:rsid w:val="009F73F8"/>
    <w:rsid w:val="00A00DFE"/>
    <w:rsid w:val="00A01C07"/>
    <w:rsid w:val="00A2764F"/>
    <w:rsid w:val="00A35624"/>
    <w:rsid w:val="00A825E0"/>
    <w:rsid w:val="00AD72FC"/>
    <w:rsid w:val="00AF1861"/>
    <w:rsid w:val="00AF572E"/>
    <w:rsid w:val="00B06BFE"/>
    <w:rsid w:val="00B1070D"/>
    <w:rsid w:val="00B36198"/>
    <w:rsid w:val="00B66D7C"/>
    <w:rsid w:val="00B76459"/>
    <w:rsid w:val="00BA0360"/>
    <w:rsid w:val="00BA28D9"/>
    <w:rsid w:val="00BA4DD1"/>
    <w:rsid w:val="00BB37D2"/>
    <w:rsid w:val="00BD6F9F"/>
    <w:rsid w:val="00BE019E"/>
    <w:rsid w:val="00BF1023"/>
    <w:rsid w:val="00C017D8"/>
    <w:rsid w:val="00C33383"/>
    <w:rsid w:val="00C42B9B"/>
    <w:rsid w:val="00C461F3"/>
    <w:rsid w:val="00C7137F"/>
    <w:rsid w:val="00C94FE7"/>
    <w:rsid w:val="00CB2E5D"/>
    <w:rsid w:val="00CB38E3"/>
    <w:rsid w:val="00CC0E1D"/>
    <w:rsid w:val="00CC4E40"/>
    <w:rsid w:val="00CE4C46"/>
    <w:rsid w:val="00CF37E8"/>
    <w:rsid w:val="00CF4B39"/>
    <w:rsid w:val="00D114AA"/>
    <w:rsid w:val="00D15560"/>
    <w:rsid w:val="00D20A0A"/>
    <w:rsid w:val="00D270F2"/>
    <w:rsid w:val="00D44896"/>
    <w:rsid w:val="00D52377"/>
    <w:rsid w:val="00D5716A"/>
    <w:rsid w:val="00D80DBA"/>
    <w:rsid w:val="00D83EAA"/>
    <w:rsid w:val="00D84EBD"/>
    <w:rsid w:val="00DC64B6"/>
    <w:rsid w:val="00DD21A2"/>
    <w:rsid w:val="00DD7621"/>
    <w:rsid w:val="00DF368C"/>
    <w:rsid w:val="00E238C9"/>
    <w:rsid w:val="00E250A5"/>
    <w:rsid w:val="00E376BA"/>
    <w:rsid w:val="00E4161A"/>
    <w:rsid w:val="00E45030"/>
    <w:rsid w:val="00E47CC4"/>
    <w:rsid w:val="00E70BE9"/>
    <w:rsid w:val="00E77171"/>
    <w:rsid w:val="00E844A1"/>
    <w:rsid w:val="00E93C7B"/>
    <w:rsid w:val="00EA5D87"/>
    <w:rsid w:val="00EA7996"/>
    <w:rsid w:val="00ED2258"/>
    <w:rsid w:val="00ED576B"/>
    <w:rsid w:val="00EE1664"/>
    <w:rsid w:val="00EE283F"/>
    <w:rsid w:val="00EE5E47"/>
    <w:rsid w:val="00F17342"/>
    <w:rsid w:val="00F2404B"/>
    <w:rsid w:val="00F36C2B"/>
    <w:rsid w:val="00F54FF7"/>
    <w:rsid w:val="00F57F58"/>
    <w:rsid w:val="00F800BB"/>
    <w:rsid w:val="00F83DF4"/>
    <w:rsid w:val="00F83F48"/>
    <w:rsid w:val="00F91E68"/>
    <w:rsid w:val="00FA3B2C"/>
    <w:rsid w:val="00FA3F31"/>
    <w:rsid w:val="00FA7E17"/>
    <w:rsid w:val="00FC06EE"/>
    <w:rsid w:val="00FC2CF0"/>
    <w:rsid w:val="00FC39F2"/>
    <w:rsid w:val="00FD775E"/>
    <w:rsid w:val="00FE276B"/>
    <w:rsid w:val="00FF1C06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EA91"/>
  <w15:docId w15:val="{3026CFFE-8D9C-4B68-9B44-CBD8C3CE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776"/>
    <w:rPr>
      <w:color w:val="0000FF" w:themeColor="hyperlink"/>
      <w:u w:val="single"/>
    </w:rPr>
  </w:style>
  <w:style w:type="character" w:customStyle="1" w:styleId="shorttext">
    <w:name w:val="short_text"/>
    <w:rsid w:val="00474776"/>
  </w:style>
  <w:style w:type="character" w:customStyle="1" w:styleId="hps">
    <w:name w:val="hps"/>
    <w:rsid w:val="00474776"/>
  </w:style>
  <w:style w:type="paragraph" w:styleId="a4">
    <w:name w:val="Normal (Web)"/>
    <w:basedOn w:val="a"/>
    <w:uiPriority w:val="99"/>
    <w:unhideWhenUsed/>
    <w:rsid w:val="0037032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C06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3F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3F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tngpi.ru/vestnik-ngp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ZoyaD</dc:creator>
  <cp:lastModifiedBy>Алия Идиятуллина</cp:lastModifiedBy>
  <cp:revision>27</cp:revision>
  <cp:lastPrinted>2024-01-09T05:49:00Z</cp:lastPrinted>
  <dcterms:created xsi:type="dcterms:W3CDTF">2026-01-22T06:35:00Z</dcterms:created>
  <dcterms:modified xsi:type="dcterms:W3CDTF">2026-01-23T13:06:00Z</dcterms:modified>
</cp:coreProperties>
</file>